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D6FEEB">
    <v:background id="_x0000_s1025" fillcolor="#d6feeb">
      <v:fill r:id="rId5" o:title="image2" type="pattern"/>
    </v:background>
  </w:background>
  <w:body>
    <w:p w:rsidR="00F26BCC" w:rsidRPr="00F26BCC" w:rsidRDefault="0018330A" w:rsidP="00671B21">
      <w:pPr>
        <w:ind w:firstLine="0"/>
        <w:rPr>
          <w:b/>
          <w:bCs/>
          <w:noProof/>
        </w:rPr>
      </w:pPr>
      <w:r>
        <w:rPr>
          <w:b/>
          <w:bCs/>
          <w:noProof/>
        </w:rPr>
        <w:drawing>
          <wp:anchor distT="0" distB="0" distL="114300" distR="114300" simplePos="0" relativeHeight="251659776" behindDoc="0" locked="0" layoutInCell="1" allowOverlap="1">
            <wp:simplePos x="0" y="0"/>
            <wp:positionH relativeFrom="column">
              <wp:posOffset>-1141095</wp:posOffset>
            </wp:positionH>
            <wp:positionV relativeFrom="paragraph">
              <wp:posOffset>-869950</wp:posOffset>
            </wp:positionV>
            <wp:extent cx="7669530" cy="10643235"/>
            <wp:effectExtent l="0" t="0" r="0" b="0"/>
            <wp:wrapSquare wrapText="bothSides"/>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585884483\FileRecv\封面副本(1).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669530" cy="106432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71B21" w:rsidRDefault="00671B21" w:rsidP="00671B21">
      <w:pPr>
        <w:pStyle w:val="af"/>
        <w:ind w:left="120" w:firstLineChars="700" w:firstLine="2249"/>
        <w:jc w:val="both"/>
      </w:pPr>
    </w:p>
    <w:p w:rsidR="00B05517" w:rsidRPr="00D73402" w:rsidRDefault="00F32ED3" w:rsidP="00D73402">
      <w:pPr>
        <w:pStyle w:val="20"/>
        <w:rPr>
          <w:rStyle w:val="af5"/>
          <w:noProof/>
        </w:rPr>
      </w:pPr>
      <w:r>
        <w:rPr>
          <w:b/>
          <w:bCs/>
          <w:noProof/>
          <w:sz w:val="36"/>
          <w:szCs w:val="36"/>
        </w:rPr>
        <w:drawing>
          <wp:anchor distT="0" distB="0" distL="114300" distR="114300" simplePos="0" relativeHeight="251649536"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11" cstate="print"/>
                    <a:srcRect/>
                    <a:stretch>
                      <a:fillRect/>
                    </a:stretch>
                  </pic:blipFill>
                  <pic:spPr>
                    <a:xfrm>
                      <a:off x="0" y="0"/>
                      <a:ext cx="536575" cy="693420"/>
                    </a:xfrm>
                    <a:prstGeom prst="rect">
                      <a:avLst/>
                    </a:prstGeom>
                    <a:solidFill>
                      <a:srgbClr val="99FF99"/>
                    </a:solidFill>
                  </pic:spPr>
                </pic:pic>
              </a:graphicData>
            </a:graphic>
          </wp:anchor>
        </w:drawing>
      </w:r>
      <w:r w:rsidR="00DC6820">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in;height:37.5pt" fillcolor="#cfc" strokecolor="#cfc" strokeweight="1.5pt">
            <v:shadow on="t" color="#900"/>
            <v:textpath style="font-family:&quot;宋体&quot;" trim="t" fitpath="t" string="本期目录"/>
          </v:shape>
        </w:pict>
      </w:r>
      <w:r w:rsidR="00634B89" w:rsidRPr="00D642BA">
        <w:rPr>
          <w:rStyle w:val="af5"/>
          <w:b/>
          <w:bCs/>
          <w:noProof/>
        </w:rPr>
        <w:fldChar w:fldCharType="begin"/>
      </w:r>
      <w:r w:rsidRPr="00D642BA">
        <w:rPr>
          <w:rStyle w:val="af5"/>
          <w:noProof/>
        </w:rPr>
        <w:instrText xml:space="preserve"> TOC \o "1-3" \h \z \u </w:instrText>
      </w:r>
      <w:r w:rsidR="00634B89" w:rsidRPr="00D642BA">
        <w:rPr>
          <w:rStyle w:val="af5"/>
          <w:b/>
          <w:bCs/>
          <w:noProof/>
        </w:rPr>
        <w:fldChar w:fldCharType="separate"/>
      </w:r>
    </w:p>
    <w:p w:rsidR="00B05517" w:rsidRPr="00D642BA" w:rsidRDefault="00DC6820" w:rsidP="00D73402">
      <w:pPr>
        <w:pStyle w:val="10"/>
        <w:rPr>
          <w:rStyle w:val="af5"/>
          <w:noProof/>
        </w:rPr>
      </w:pPr>
      <w:hyperlink w:anchor="_Toc512413470" w:history="1">
        <w:r w:rsidR="00B05517">
          <w:rPr>
            <w:rStyle w:val="af5"/>
            <w:rFonts w:hint="eastAsia"/>
            <w:noProof/>
          </w:rPr>
          <w:t>第一部分、市场与项目信息</w:t>
        </w:r>
        <w:r w:rsidR="00B05517" w:rsidRPr="00D642BA">
          <w:rPr>
            <w:rStyle w:val="af5"/>
            <w:noProof/>
            <w:webHidden/>
          </w:rPr>
          <w:tab/>
        </w:r>
        <w:r w:rsidR="00703675">
          <w:rPr>
            <w:rStyle w:val="af5"/>
            <w:noProof/>
            <w:webHidden/>
          </w:rPr>
          <w:t>3</w:t>
        </w:r>
      </w:hyperlink>
    </w:p>
    <w:p w:rsidR="00B05517" w:rsidRDefault="00DC6820" w:rsidP="00D73402">
      <w:pPr>
        <w:pStyle w:val="20"/>
        <w:rPr>
          <w:rStyle w:val="af5"/>
          <w:noProof/>
        </w:rPr>
      </w:pPr>
      <w:hyperlink w:anchor="_Toc512413470" w:history="1">
        <w:r w:rsidR="00B05517" w:rsidRPr="00753C78">
          <w:rPr>
            <w:rStyle w:val="af5"/>
            <w:rFonts w:hint="eastAsia"/>
            <w:noProof/>
          </w:rPr>
          <w:t>（一）</w:t>
        </w:r>
        <w:r w:rsidR="00C46BA7" w:rsidRPr="00C46BA7">
          <w:rPr>
            <w:rStyle w:val="af5"/>
            <w:rFonts w:hint="eastAsia"/>
            <w:noProof/>
          </w:rPr>
          <w:t>屏+芯+软件 绵阳电子信息产业产值欲破 3000 亿</w:t>
        </w:r>
        <w:r w:rsidR="00C46BA7" w:rsidRPr="00C46BA7">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4</w:t>
        </w:r>
        <w:r w:rsidR="00634B89" w:rsidRPr="00D642BA">
          <w:rPr>
            <w:rStyle w:val="af5"/>
            <w:noProof/>
            <w:webHidden/>
          </w:rPr>
          <w:fldChar w:fldCharType="end"/>
        </w:r>
      </w:hyperlink>
    </w:p>
    <w:p w:rsidR="00B05517" w:rsidRPr="002C01A2" w:rsidRDefault="00DC6820" w:rsidP="001C441C">
      <w:pPr>
        <w:pStyle w:val="20"/>
        <w:rPr>
          <w:rStyle w:val="af5"/>
          <w:noProof/>
        </w:rPr>
      </w:pPr>
      <w:hyperlink w:anchor="_Toc512413471" w:history="1">
        <w:r w:rsidR="00B05517" w:rsidRPr="00753C78">
          <w:rPr>
            <w:rStyle w:val="af5"/>
            <w:rFonts w:hint="eastAsia"/>
            <w:noProof/>
          </w:rPr>
          <w:t>（二）</w:t>
        </w:r>
        <w:r w:rsidR="001C441C" w:rsidRPr="001C441C">
          <w:rPr>
            <w:rStyle w:val="af5"/>
            <w:rFonts w:hint="eastAsia"/>
            <w:noProof/>
          </w:rPr>
          <w:t>远光软件亮相2018电力信息化年会 助力能源互联网创新发展</w:t>
        </w:r>
        <w:r w:rsidR="001C441C" w:rsidRPr="001C441C">
          <w:rPr>
            <w:rStyle w:val="af5"/>
            <w:noProof/>
            <w:webHidden/>
          </w:rPr>
          <w:tab/>
        </w:r>
        <w:r w:rsidR="00703675">
          <w:rPr>
            <w:rStyle w:val="af5"/>
            <w:noProof/>
            <w:webHidden/>
          </w:rPr>
          <w:t>5</w:t>
        </w:r>
      </w:hyperlink>
    </w:p>
    <w:p w:rsidR="00B05517" w:rsidRPr="00AC2037" w:rsidRDefault="00DC6820" w:rsidP="000A01AC">
      <w:pPr>
        <w:pStyle w:val="20"/>
        <w:rPr>
          <w:rStyle w:val="af5"/>
          <w:noProof/>
        </w:rPr>
      </w:pPr>
      <w:hyperlink w:anchor="_Toc512413472" w:history="1">
        <w:r w:rsidR="00B05517" w:rsidRPr="00AC2037">
          <w:rPr>
            <w:rStyle w:val="af5"/>
            <w:rFonts w:hint="eastAsia"/>
            <w:noProof/>
          </w:rPr>
          <w:t>（三）</w:t>
        </w:r>
        <w:r w:rsidR="000A01AC" w:rsidRPr="000A01AC">
          <w:rPr>
            <w:rStyle w:val="af5"/>
            <w:rFonts w:hint="eastAsia"/>
            <w:noProof/>
          </w:rPr>
          <w:t>2018网络安全周，优炫软件带您去成都的街头走一走</w:t>
        </w:r>
        <w:r w:rsidR="000A01AC" w:rsidRPr="000A01AC">
          <w:rPr>
            <w:rStyle w:val="af5"/>
            <w:noProof/>
            <w:webHidden/>
          </w:rPr>
          <w:tab/>
        </w:r>
        <w:r w:rsidR="00703675">
          <w:rPr>
            <w:rStyle w:val="af5"/>
            <w:noProof/>
            <w:webHidden/>
          </w:rPr>
          <w:t>6</w:t>
        </w:r>
      </w:hyperlink>
    </w:p>
    <w:p w:rsidR="00B05517" w:rsidRPr="00B041FA" w:rsidRDefault="00DC6820" w:rsidP="00B041FA">
      <w:pPr>
        <w:pStyle w:val="20"/>
        <w:rPr>
          <w:rStyle w:val="af5"/>
          <w:noProof/>
        </w:rPr>
      </w:pPr>
      <w:hyperlink w:anchor="_Toc512413473" w:history="1">
        <w:r w:rsidR="00B05517" w:rsidRPr="00753C78">
          <w:rPr>
            <w:rStyle w:val="af5"/>
            <w:rFonts w:hint="eastAsia"/>
            <w:noProof/>
          </w:rPr>
          <w:t>（四）</w:t>
        </w:r>
        <w:r w:rsidR="00B041FA" w:rsidRPr="00B041FA">
          <w:rPr>
            <w:rStyle w:val="af5"/>
            <w:rFonts w:hint="eastAsia"/>
            <w:noProof/>
          </w:rPr>
          <w:t>打造国家信息安全示范园区 天府新区这么干</w:t>
        </w:r>
        <w:r w:rsidR="00B041FA" w:rsidRPr="00B041FA">
          <w:rPr>
            <w:rStyle w:val="af5"/>
            <w:noProof/>
            <w:webHidden/>
          </w:rPr>
          <w:tab/>
        </w:r>
        <w:r w:rsidR="00703675">
          <w:rPr>
            <w:rStyle w:val="af5"/>
            <w:noProof/>
            <w:webHidden/>
          </w:rPr>
          <w:t>8</w:t>
        </w:r>
      </w:hyperlink>
    </w:p>
    <w:p w:rsidR="00B05517" w:rsidRPr="00D642BA" w:rsidRDefault="00DC6820">
      <w:pPr>
        <w:pStyle w:val="10"/>
        <w:rPr>
          <w:rStyle w:val="af5"/>
        </w:rPr>
      </w:pPr>
      <w:hyperlink w:anchor="_Toc512413474" w:history="1">
        <w:r w:rsidR="00B05517" w:rsidRPr="00753C78">
          <w:rPr>
            <w:rStyle w:val="af5"/>
            <w:rFonts w:hint="eastAsia"/>
            <w:noProof/>
          </w:rPr>
          <w:t>第二部分、政府之声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_Toc512413474 \h </w:instrText>
        </w:r>
        <w:r w:rsidR="00634B89" w:rsidRPr="00D642BA">
          <w:rPr>
            <w:rStyle w:val="af5"/>
            <w:webHidden/>
          </w:rPr>
        </w:r>
        <w:r w:rsidR="00634B89" w:rsidRPr="00D642BA">
          <w:rPr>
            <w:rStyle w:val="af5"/>
            <w:webHidden/>
          </w:rPr>
          <w:fldChar w:fldCharType="separate"/>
        </w:r>
        <w:r w:rsidR="00B05517" w:rsidRPr="00D642BA">
          <w:rPr>
            <w:rStyle w:val="af5"/>
            <w:webHidden/>
          </w:rPr>
          <w:t>16</w:t>
        </w:r>
        <w:r w:rsidR="00634B89" w:rsidRPr="00D642BA">
          <w:rPr>
            <w:rStyle w:val="af5"/>
            <w:webHidden/>
          </w:rPr>
          <w:fldChar w:fldCharType="end"/>
        </w:r>
      </w:hyperlink>
    </w:p>
    <w:p w:rsidR="00B05517" w:rsidRPr="00D642BA" w:rsidRDefault="00DC6820" w:rsidP="00B11AED">
      <w:pPr>
        <w:pStyle w:val="20"/>
        <w:rPr>
          <w:rStyle w:val="af5"/>
          <w:noProof/>
        </w:rPr>
      </w:pPr>
      <w:hyperlink w:anchor="_Toc512413475" w:history="1">
        <w:r w:rsidR="00B05517" w:rsidRPr="00753C78">
          <w:rPr>
            <w:rStyle w:val="af5"/>
            <w:rFonts w:hint="eastAsia"/>
            <w:noProof/>
          </w:rPr>
          <w:t>（一）</w:t>
        </w:r>
        <w:r w:rsidR="00B11AED" w:rsidRPr="00B11AED">
          <w:rPr>
            <w:rStyle w:val="af5"/>
            <w:rFonts w:hint="eastAsia"/>
            <w:noProof/>
          </w:rPr>
          <w:t>秦平：筑牢网络强国“安全基座”</w:t>
        </w:r>
        <w:r w:rsidR="00B11AED" w:rsidRPr="00B11AED">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_Toc512413475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17</w:t>
        </w:r>
        <w:r w:rsidR="00634B89" w:rsidRPr="00D642BA">
          <w:rPr>
            <w:rStyle w:val="af5"/>
            <w:noProof/>
            <w:webHidden/>
          </w:rPr>
          <w:fldChar w:fldCharType="end"/>
        </w:r>
      </w:hyperlink>
    </w:p>
    <w:p w:rsidR="00B05517" w:rsidRPr="005B4DB9" w:rsidRDefault="00DC6820" w:rsidP="004269D0">
      <w:pPr>
        <w:pStyle w:val="20"/>
        <w:rPr>
          <w:rStyle w:val="af5"/>
          <w:noProof/>
        </w:rPr>
      </w:pPr>
      <w:hyperlink w:anchor="_Toc512413476" w:history="1">
        <w:r w:rsidR="00B05517" w:rsidRPr="00753C78">
          <w:rPr>
            <w:rStyle w:val="af5"/>
            <w:rFonts w:hint="eastAsia"/>
            <w:noProof/>
          </w:rPr>
          <w:t>（二）</w:t>
        </w:r>
        <w:r w:rsidR="004269D0" w:rsidRPr="004269D0">
          <w:rPr>
            <w:rStyle w:val="af5"/>
            <w:rFonts w:hint="eastAsia"/>
            <w:noProof/>
          </w:rPr>
          <w:t>习近平：自主创新推进网络强国建设</w:t>
        </w:r>
        <w:r w:rsidR="00B05517" w:rsidRPr="005B4DB9">
          <w:rPr>
            <w:rStyle w:val="af5"/>
            <w:noProof/>
            <w:webHidden/>
          </w:rPr>
          <w:tab/>
        </w:r>
        <w:r w:rsidR="00634B89" w:rsidRPr="005B4DB9">
          <w:rPr>
            <w:rStyle w:val="af5"/>
            <w:noProof/>
            <w:webHidden/>
          </w:rPr>
          <w:fldChar w:fldCharType="begin"/>
        </w:r>
        <w:r w:rsidR="00B05517" w:rsidRPr="005B4DB9">
          <w:rPr>
            <w:rStyle w:val="af5"/>
            <w:noProof/>
            <w:webHidden/>
          </w:rPr>
          <w:instrText xml:space="preserve"> PAGEREF _Toc512413476 \h </w:instrText>
        </w:r>
        <w:r w:rsidR="00634B89" w:rsidRPr="005B4DB9">
          <w:rPr>
            <w:rStyle w:val="af5"/>
            <w:noProof/>
            <w:webHidden/>
          </w:rPr>
        </w:r>
        <w:r w:rsidR="00634B89" w:rsidRPr="005B4DB9">
          <w:rPr>
            <w:rStyle w:val="af5"/>
            <w:noProof/>
            <w:webHidden/>
          </w:rPr>
          <w:fldChar w:fldCharType="separate"/>
        </w:r>
        <w:r w:rsidR="00B05517" w:rsidRPr="005B4DB9">
          <w:rPr>
            <w:rStyle w:val="af5"/>
            <w:noProof/>
            <w:webHidden/>
          </w:rPr>
          <w:t>19</w:t>
        </w:r>
        <w:r w:rsidR="00634B89" w:rsidRPr="005B4DB9">
          <w:rPr>
            <w:rStyle w:val="af5"/>
            <w:noProof/>
            <w:webHidden/>
          </w:rPr>
          <w:fldChar w:fldCharType="end"/>
        </w:r>
      </w:hyperlink>
    </w:p>
    <w:p w:rsidR="00E6286C" w:rsidRPr="00A40C72" w:rsidRDefault="00DC6820" w:rsidP="00A40C72">
      <w:pPr>
        <w:pStyle w:val="10"/>
        <w:rPr>
          <w:rStyle w:val="af5"/>
          <w:noProof/>
        </w:rPr>
      </w:pPr>
      <w:hyperlink w:anchor="_Toc512413478" w:history="1">
        <w:r w:rsidR="00E6286C">
          <w:rPr>
            <w:rStyle w:val="af5"/>
            <w:rFonts w:hint="eastAsia"/>
            <w:noProof/>
          </w:rPr>
          <w:t>第三部分、业界动态</w:t>
        </w:r>
        <w:r w:rsidR="00E6286C" w:rsidRPr="00A40C72">
          <w:rPr>
            <w:rStyle w:val="af5"/>
            <w:noProof/>
            <w:webHidden/>
          </w:rPr>
          <w:tab/>
        </w:r>
        <w:r w:rsidR="00634B89" w:rsidRPr="00A40C72">
          <w:rPr>
            <w:rStyle w:val="af5"/>
            <w:noProof/>
            <w:webHidden/>
          </w:rPr>
          <w:fldChar w:fldCharType="begin"/>
        </w:r>
        <w:r w:rsidR="00E6286C"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E6286C" w:rsidRPr="00A40C72">
          <w:rPr>
            <w:rStyle w:val="af5"/>
            <w:noProof/>
            <w:webHidden/>
          </w:rPr>
          <w:t>26</w:t>
        </w:r>
        <w:r w:rsidR="00634B89" w:rsidRPr="00A40C72">
          <w:rPr>
            <w:rStyle w:val="af5"/>
            <w:noProof/>
            <w:webHidden/>
          </w:rPr>
          <w:fldChar w:fldCharType="end"/>
        </w:r>
      </w:hyperlink>
    </w:p>
    <w:p w:rsidR="00B05517" w:rsidRPr="0096794D" w:rsidRDefault="00DC6820" w:rsidP="0096794D">
      <w:pPr>
        <w:pStyle w:val="20"/>
        <w:rPr>
          <w:rStyle w:val="af5"/>
          <w:noProof/>
        </w:rPr>
      </w:pPr>
      <w:hyperlink w:anchor="_Toc512413478" w:history="1">
        <w:r w:rsidR="00B05517" w:rsidRPr="00753C78">
          <w:rPr>
            <w:rStyle w:val="af5"/>
            <w:rFonts w:hint="eastAsia"/>
            <w:noProof/>
          </w:rPr>
          <w:t>（一）</w:t>
        </w:r>
        <w:r w:rsidR="0096794D" w:rsidRPr="0096794D">
          <w:rPr>
            <w:rStyle w:val="af5"/>
            <w:rFonts w:hint="eastAsia"/>
            <w:noProof/>
          </w:rPr>
          <w:t>智能网呼唤“全链安防”</w:t>
        </w:r>
        <w:r w:rsidR="00B05517" w:rsidRPr="00A40C72">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_Toc512413478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26</w:t>
        </w:r>
        <w:r w:rsidR="00634B89" w:rsidRPr="00A40C72">
          <w:rPr>
            <w:rStyle w:val="af5"/>
            <w:noProof/>
            <w:webHidden/>
          </w:rPr>
          <w:fldChar w:fldCharType="end"/>
        </w:r>
      </w:hyperlink>
    </w:p>
    <w:p w:rsidR="00B05517" w:rsidRPr="00D642BA" w:rsidRDefault="00DC6820" w:rsidP="0096794D">
      <w:pPr>
        <w:pStyle w:val="20"/>
        <w:rPr>
          <w:rStyle w:val="af5"/>
          <w:noProof/>
        </w:rPr>
      </w:pPr>
      <w:hyperlink w:anchor="_Toc512413479" w:history="1">
        <w:r w:rsidR="00B05517" w:rsidRPr="00A40C72">
          <w:rPr>
            <w:rStyle w:val="af5"/>
            <w:rFonts w:hint="eastAsia"/>
            <w:noProof/>
          </w:rPr>
          <w:t>（二）</w:t>
        </w:r>
        <w:r w:rsidR="00A01DE5" w:rsidRPr="00A01DE5">
          <w:rPr>
            <w:rStyle w:val="af5"/>
            <w:noProof/>
          </w:rPr>
          <w:t>成都：大数据和网络安全业界共治理事会揭牌 探索“业界共治”</w:t>
        </w:r>
        <w:r w:rsidR="00A01DE5">
          <w:rPr>
            <w:rStyle w:val="af5"/>
            <w:noProof/>
          </w:rPr>
          <w:t>产业发展新模</w:t>
        </w:r>
        <w:r w:rsidR="00A01DE5" w:rsidRPr="00A01DE5">
          <w:rPr>
            <w:rStyle w:val="af5"/>
            <w:noProof/>
            <w:webHidden/>
          </w:rPr>
          <w:tab/>
        </w:r>
        <w:r w:rsidR="00634B89" w:rsidRPr="00A40C72">
          <w:rPr>
            <w:rStyle w:val="af5"/>
            <w:noProof/>
            <w:webHidden/>
          </w:rPr>
          <w:fldChar w:fldCharType="begin"/>
        </w:r>
        <w:r w:rsidR="00B05517" w:rsidRPr="00A40C72">
          <w:rPr>
            <w:rStyle w:val="af5"/>
            <w:noProof/>
            <w:webHidden/>
          </w:rPr>
          <w:instrText xml:space="preserve"> PAGEREF _Toc512413479 \h </w:instrText>
        </w:r>
        <w:r w:rsidR="00634B89" w:rsidRPr="00A40C72">
          <w:rPr>
            <w:rStyle w:val="af5"/>
            <w:noProof/>
            <w:webHidden/>
          </w:rPr>
        </w:r>
        <w:r w:rsidR="00634B89" w:rsidRPr="00A40C72">
          <w:rPr>
            <w:rStyle w:val="af5"/>
            <w:noProof/>
            <w:webHidden/>
          </w:rPr>
          <w:fldChar w:fldCharType="separate"/>
        </w:r>
        <w:r w:rsidR="00B05517" w:rsidRPr="00A40C72">
          <w:rPr>
            <w:rStyle w:val="af5"/>
            <w:noProof/>
            <w:webHidden/>
          </w:rPr>
          <w:t>27</w:t>
        </w:r>
        <w:r w:rsidR="00634B89" w:rsidRPr="00A40C72">
          <w:rPr>
            <w:rStyle w:val="af5"/>
            <w:noProof/>
            <w:webHidden/>
          </w:rPr>
          <w:fldChar w:fldCharType="end"/>
        </w:r>
      </w:hyperlink>
      <w:hyperlink w:anchor="_Toc512413480" w:history="1"/>
    </w:p>
    <w:p w:rsidR="00B05517" w:rsidRPr="00D642BA" w:rsidRDefault="00DC6820">
      <w:pPr>
        <w:pStyle w:val="10"/>
        <w:rPr>
          <w:rStyle w:val="af5"/>
        </w:rPr>
      </w:pPr>
      <w:hyperlink w:anchor="_Toc512413481" w:history="1">
        <w:r w:rsidR="00B05517" w:rsidRPr="00753C78">
          <w:rPr>
            <w:rStyle w:val="af5"/>
            <w:rFonts w:hint="eastAsia"/>
            <w:noProof/>
          </w:rPr>
          <w:t>第四部分、产品与技术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_Toc512413481 \h </w:instrText>
        </w:r>
        <w:r w:rsidR="00634B89" w:rsidRPr="00D642BA">
          <w:rPr>
            <w:rStyle w:val="af5"/>
            <w:webHidden/>
          </w:rPr>
        </w:r>
        <w:r w:rsidR="00634B89" w:rsidRPr="00D642BA">
          <w:rPr>
            <w:rStyle w:val="af5"/>
            <w:webHidden/>
          </w:rPr>
          <w:fldChar w:fldCharType="separate"/>
        </w:r>
        <w:r w:rsidR="00B05517" w:rsidRPr="00D642BA">
          <w:rPr>
            <w:rStyle w:val="af5"/>
            <w:webHidden/>
          </w:rPr>
          <w:t>32</w:t>
        </w:r>
        <w:r w:rsidR="00634B89" w:rsidRPr="00D642BA">
          <w:rPr>
            <w:rStyle w:val="af5"/>
            <w:webHidden/>
          </w:rPr>
          <w:fldChar w:fldCharType="end"/>
        </w:r>
      </w:hyperlink>
    </w:p>
    <w:p w:rsidR="00B05517" w:rsidRPr="00CD3255" w:rsidRDefault="00DC6820" w:rsidP="00A01DE5">
      <w:pPr>
        <w:pStyle w:val="20"/>
        <w:rPr>
          <w:rStyle w:val="af5"/>
          <w:noProof/>
        </w:rPr>
      </w:pPr>
      <w:hyperlink w:anchor="_Toc512413482" w:history="1">
        <w:r w:rsidR="00B05517" w:rsidRPr="00753C78">
          <w:rPr>
            <w:rStyle w:val="af5"/>
            <w:rFonts w:hint="eastAsia"/>
            <w:noProof/>
          </w:rPr>
          <w:t>（一）</w:t>
        </w:r>
        <w:r w:rsidR="00A01DE5" w:rsidRPr="00A01DE5">
          <w:rPr>
            <w:rStyle w:val="af5"/>
            <w:noProof/>
          </w:rPr>
          <w:t>党务政务网络信息安全防护平台亮相国家网络安全宣传周网络安全博览会</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_Toc512413482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33</w:t>
        </w:r>
        <w:r w:rsidR="00634B89" w:rsidRPr="00CD3255">
          <w:rPr>
            <w:rStyle w:val="af5"/>
            <w:noProof/>
            <w:webHidden/>
          </w:rPr>
          <w:fldChar w:fldCharType="end"/>
        </w:r>
      </w:hyperlink>
    </w:p>
    <w:p w:rsidR="00B05517" w:rsidRPr="00DA66CB" w:rsidRDefault="00DC6820" w:rsidP="00DA66CB">
      <w:pPr>
        <w:pStyle w:val="20"/>
        <w:rPr>
          <w:rStyle w:val="af5"/>
          <w:noProof/>
        </w:rPr>
      </w:pPr>
      <w:hyperlink w:anchor="_Toc512413483" w:history="1">
        <w:r w:rsidR="00B05517" w:rsidRPr="00CD3255">
          <w:rPr>
            <w:rStyle w:val="af5"/>
            <w:rFonts w:hint="eastAsia"/>
            <w:noProof/>
          </w:rPr>
          <w:t>（二）</w:t>
        </w:r>
        <w:r w:rsidR="00DA66CB" w:rsidRPr="00DA66CB">
          <w:rPr>
            <w:rStyle w:val="af5"/>
            <w:rFonts w:hint="eastAsia"/>
            <w:noProof/>
          </w:rPr>
          <w:t>专家：数字时代维护网络安全要创新技术</w:t>
        </w:r>
        <w:r w:rsidR="00B05517" w:rsidRPr="00CD3255">
          <w:rPr>
            <w:rStyle w:val="af5"/>
            <w:noProof/>
            <w:webHidden/>
          </w:rPr>
          <w:tab/>
        </w:r>
        <w:r w:rsidR="00634B89" w:rsidRPr="00CD3255">
          <w:rPr>
            <w:rStyle w:val="af5"/>
            <w:noProof/>
            <w:webHidden/>
          </w:rPr>
          <w:fldChar w:fldCharType="begin"/>
        </w:r>
        <w:r w:rsidR="00B05517" w:rsidRPr="00CD3255">
          <w:rPr>
            <w:rStyle w:val="af5"/>
            <w:noProof/>
            <w:webHidden/>
          </w:rPr>
          <w:instrText xml:space="preserve"> PAGEREF _Toc512413483 \h </w:instrText>
        </w:r>
        <w:r w:rsidR="00634B89" w:rsidRPr="00CD3255">
          <w:rPr>
            <w:rStyle w:val="af5"/>
            <w:noProof/>
            <w:webHidden/>
          </w:rPr>
        </w:r>
        <w:r w:rsidR="00634B89" w:rsidRPr="00CD3255">
          <w:rPr>
            <w:rStyle w:val="af5"/>
            <w:noProof/>
            <w:webHidden/>
          </w:rPr>
          <w:fldChar w:fldCharType="separate"/>
        </w:r>
        <w:r w:rsidR="00B05517" w:rsidRPr="00CD3255">
          <w:rPr>
            <w:rStyle w:val="af5"/>
            <w:noProof/>
            <w:webHidden/>
          </w:rPr>
          <w:t>36</w:t>
        </w:r>
        <w:r w:rsidR="00634B89" w:rsidRPr="00CD3255">
          <w:rPr>
            <w:rStyle w:val="af5"/>
            <w:noProof/>
            <w:webHidden/>
          </w:rPr>
          <w:fldChar w:fldCharType="end"/>
        </w:r>
      </w:hyperlink>
    </w:p>
    <w:p w:rsidR="00B05517" w:rsidRPr="00D642BA" w:rsidRDefault="00DC6820">
      <w:pPr>
        <w:pStyle w:val="10"/>
        <w:rPr>
          <w:rStyle w:val="af5"/>
        </w:rPr>
      </w:pPr>
      <w:hyperlink w:anchor="_Toc512413485" w:history="1">
        <w:r w:rsidR="00B05517" w:rsidRPr="00753C78">
          <w:rPr>
            <w:rStyle w:val="af5"/>
            <w:rFonts w:hint="eastAsia"/>
            <w:noProof/>
          </w:rPr>
          <w:t>第五部分、通知与政策</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_Toc512413485 \h </w:instrText>
        </w:r>
        <w:r w:rsidR="00634B89" w:rsidRPr="00D642BA">
          <w:rPr>
            <w:rStyle w:val="af5"/>
            <w:webHidden/>
          </w:rPr>
        </w:r>
        <w:r w:rsidR="00634B89" w:rsidRPr="00D642BA">
          <w:rPr>
            <w:rStyle w:val="af5"/>
            <w:webHidden/>
          </w:rPr>
          <w:fldChar w:fldCharType="separate"/>
        </w:r>
        <w:r w:rsidR="00B05517" w:rsidRPr="00D642BA">
          <w:rPr>
            <w:rStyle w:val="af5"/>
            <w:webHidden/>
          </w:rPr>
          <w:t>43</w:t>
        </w:r>
        <w:r w:rsidR="00634B89" w:rsidRPr="00D642BA">
          <w:rPr>
            <w:rStyle w:val="af5"/>
            <w:webHidden/>
          </w:rPr>
          <w:fldChar w:fldCharType="end"/>
        </w:r>
      </w:hyperlink>
    </w:p>
    <w:p w:rsidR="00B05517" w:rsidRPr="00DA66CB" w:rsidRDefault="00DC6820" w:rsidP="00DA66CB">
      <w:pPr>
        <w:pStyle w:val="20"/>
        <w:rPr>
          <w:rStyle w:val="af5"/>
          <w:noProof/>
        </w:rPr>
      </w:pPr>
      <w:hyperlink w:anchor="_Toc512413486" w:history="1">
        <w:r w:rsidR="00B05517" w:rsidRPr="00DA66CB">
          <w:rPr>
            <w:rStyle w:val="af5"/>
            <w:rFonts w:hint="eastAsia"/>
            <w:noProof/>
          </w:rPr>
          <w:t>（一）</w:t>
        </w:r>
        <w:r w:rsidR="00DA66CB" w:rsidRPr="00DA66CB">
          <w:rPr>
            <w:rStyle w:val="af5"/>
            <w:rFonts w:hint="eastAsia"/>
            <w:noProof/>
          </w:rPr>
          <w:t>工业和信息化部将加快完善工业信息安全政策标准体系</w:t>
        </w:r>
        <w:r w:rsidR="00F12437" w:rsidRPr="00F12437">
          <w:rPr>
            <w:rStyle w:val="af5"/>
            <w:noProof/>
            <w:webHidden/>
          </w:rPr>
          <w:tab/>
        </w:r>
        <w:r w:rsidR="00634B89" w:rsidRPr="00F12437">
          <w:rPr>
            <w:rStyle w:val="af5"/>
            <w:noProof/>
            <w:webHidden/>
          </w:rPr>
          <w:fldChar w:fldCharType="begin"/>
        </w:r>
        <w:r w:rsidR="00B05517" w:rsidRPr="00F12437">
          <w:rPr>
            <w:rStyle w:val="af5"/>
            <w:noProof/>
            <w:webHidden/>
          </w:rPr>
          <w:instrText xml:space="preserve"> PAGEREF _Toc512413486 \h </w:instrText>
        </w:r>
        <w:r w:rsidR="00634B89" w:rsidRPr="00F12437">
          <w:rPr>
            <w:rStyle w:val="af5"/>
            <w:noProof/>
            <w:webHidden/>
          </w:rPr>
        </w:r>
        <w:r w:rsidR="00634B89" w:rsidRPr="00F12437">
          <w:rPr>
            <w:rStyle w:val="af5"/>
            <w:noProof/>
            <w:webHidden/>
          </w:rPr>
          <w:fldChar w:fldCharType="separate"/>
        </w:r>
        <w:r w:rsidR="00B05517" w:rsidRPr="00F12437">
          <w:rPr>
            <w:rStyle w:val="af5"/>
            <w:noProof/>
            <w:webHidden/>
          </w:rPr>
          <w:t>44</w:t>
        </w:r>
        <w:r w:rsidR="00634B89" w:rsidRPr="00F12437">
          <w:rPr>
            <w:rStyle w:val="af5"/>
            <w:noProof/>
            <w:webHidden/>
          </w:rPr>
          <w:fldChar w:fldCharType="end"/>
        </w:r>
      </w:hyperlink>
    </w:p>
    <w:p w:rsidR="00B05517" w:rsidRPr="00D642BA" w:rsidRDefault="00DC6820" w:rsidP="001A5BDF">
      <w:pPr>
        <w:pStyle w:val="20"/>
        <w:rPr>
          <w:rStyle w:val="af5"/>
          <w:noProof/>
        </w:rPr>
      </w:pPr>
      <w:hyperlink w:anchor="_Toc512413487" w:history="1">
        <w:r w:rsidR="00B05517" w:rsidRPr="00753C78">
          <w:rPr>
            <w:rStyle w:val="af5"/>
            <w:rFonts w:hint="eastAsia"/>
            <w:noProof/>
          </w:rPr>
          <w:t>（二）</w:t>
        </w:r>
        <w:r w:rsidR="001A5BDF" w:rsidRPr="001A5BDF">
          <w:rPr>
            <w:rStyle w:val="af5"/>
            <w:rFonts w:hint="eastAsia"/>
            <w:noProof/>
          </w:rPr>
          <w:t>关于印发《中小企业发展专项资金管理暂行办法》的通知</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_Toc512413487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50</w:t>
        </w:r>
        <w:r w:rsidR="00634B89" w:rsidRPr="00D642BA">
          <w:rPr>
            <w:rStyle w:val="af5"/>
            <w:noProof/>
            <w:webHidden/>
          </w:rPr>
          <w:fldChar w:fldCharType="end"/>
        </w:r>
      </w:hyperlink>
    </w:p>
    <w:p w:rsidR="00B05517" w:rsidRPr="00D642BA" w:rsidRDefault="00DC6820">
      <w:pPr>
        <w:pStyle w:val="10"/>
        <w:rPr>
          <w:rStyle w:val="af5"/>
        </w:rPr>
      </w:pPr>
      <w:hyperlink w:anchor="_Toc512413489" w:history="1">
        <w:r w:rsidR="00B05517" w:rsidRPr="00753C78">
          <w:rPr>
            <w:rStyle w:val="af5"/>
            <w:rFonts w:hint="eastAsia"/>
            <w:noProof/>
          </w:rPr>
          <w:t>第六部分、管理与创</w:t>
        </w:r>
        <w:r w:rsidR="001A5BDF">
          <w:rPr>
            <w:rStyle w:val="af5"/>
            <w:rFonts w:hint="eastAsia"/>
            <w:noProof/>
          </w:rPr>
          <w:t>新</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_Toc512413489 \h </w:instrText>
        </w:r>
        <w:r w:rsidR="00634B89" w:rsidRPr="00D642BA">
          <w:rPr>
            <w:rStyle w:val="af5"/>
            <w:webHidden/>
          </w:rPr>
        </w:r>
        <w:r w:rsidR="00634B89" w:rsidRPr="00D642BA">
          <w:rPr>
            <w:rStyle w:val="af5"/>
            <w:webHidden/>
          </w:rPr>
          <w:fldChar w:fldCharType="separate"/>
        </w:r>
        <w:r w:rsidR="00B05517" w:rsidRPr="00D642BA">
          <w:rPr>
            <w:rStyle w:val="af5"/>
            <w:webHidden/>
          </w:rPr>
          <w:t>58</w:t>
        </w:r>
        <w:r w:rsidR="00634B89" w:rsidRPr="00D642BA">
          <w:rPr>
            <w:rStyle w:val="af5"/>
            <w:webHidden/>
          </w:rPr>
          <w:fldChar w:fldCharType="end"/>
        </w:r>
      </w:hyperlink>
    </w:p>
    <w:p w:rsidR="00A55816" w:rsidRPr="00D642BA" w:rsidRDefault="00DC6820" w:rsidP="00A55816">
      <w:pPr>
        <w:pStyle w:val="20"/>
        <w:rPr>
          <w:rStyle w:val="af5"/>
          <w:noProof/>
        </w:rPr>
      </w:pPr>
      <w:hyperlink w:anchor="_Toc512413490" w:history="1">
        <w:r w:rsidR="00B05517" w:rsidRPr="00D642BA">
          <w:rPr>
            <w:rStyle w:val="af5"/>
            <w:rFonts w:hint="eastAsia"/>
            <w:noProof/>
          </w:rPr>
          <w:t>（一）</w:t>
        </w:r>
        <w:r w:rsidR="00010B00" w:rsidRPr="00010B00">
          <w:rPr>
            <w:rStyle w:val="af5"/>
            <w:rFonts w:hint="eastAsia"/>
            <w:noProof/>
          </w:rPr>
          <w:t>好领导，要谋定而后动</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_Toc512413490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59</w:t>
        </w:r>
        <w:r w:rsidR="00634B89" w:rsidRPr="00D642BA">
          <w:rPr>
            <w:rStyle w:val="af5"/>
            <w:noProof/>
            <w:webHidden/>
          </w:rPr>
          <w:fldChar w:fldCharType="end"/>
        </w:r>
      </w:hyperlink>
    </w:p>
    <w:p w:rsidR="00B05517" w:rsidRPr="00D642BA" w:rsidRDefault="00DC6820" w:rsidP="00A55816">
      <w:pPr>
        <w:pStyle w:val="20"/>
        <w:rPr>
          <w:rStyle w:val="af5"/>
          <w:noProof/>
        </w:rPr>
      </w:pPr>
      <w:hyperlink w:anchor="_Toc512413491" w:history="1">
        <w:r w:rsidR="00B05517" w:rsidRPr="00D642BA">
          <w:rPr>
            <w:rStyle w:val="af5"/>
            <w:rFonts w:hint="eastAsia"/>
            <w:noProof/>
          </w:rPr>
          <w:t>（二）</w:t>
        </w:r>
        <w:r w:rsidR="00F0445D" w:rsidRPr="00F0445D">
          <w:rPr>
            <w:rStyle w:val="af5"/>
            <w:rFonts w:hint="eastAsia"/>
            <w:noProof/>
          </w:rPr>
          <w:t>怎样拥有高质量的深度工作</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_Toc512413491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61</w:t>
        </w:r>
        <w:r w:rsidR="00634B89" w:rsidRPr="00D642BA">
          <w:rPr>
            <w:rStyle w:val="af5"/>
            <w:noProof/>
            <w:webHidden/>
          </w:rPr>
          <w:fldChar w:fldCharType="end"/>
        </w:r>
      </w:hyperlink>
    </w:p>
    <w:p w:rsidR="00D642BA" w:rsidRDefault="00DC6820" w:rsidP="00D642BA">
      <w:pPr>
        <w:pStyle w:val="10"/>
        <w:rPr>
          <w:rStyle w:val="af5"/>
        </w:rPr>
      </w:pPr>
      <w:hyperlink w:anchor="_Toc512413492" w:history="1">
        <w:r w:rsidR="00B05517" w:rsidRPr="00D642BA">
          <w:rPr>
            <w:rStyle w:val="af5"/>
            <w:rFonts w:hint="eastAsia"/>
            <w:noProof/>
          </w:rPr>
          <w:t>第七部分、会展资讯</w:t>
        </w:r>
        <w:r w:rsidR="00B05517" w:rsidRPr="00D642BA">
          <w:rPr>
            <w:rStyle w:val="af5"/>
            <w:webHidden/>
          </w:rPr>
          <w:tab/>
        </w:r>
        <w:r w:rsidR="00634B89" w:rsidRPr="00D642BA">
          <w:rPr>
            <w:rStyle w:val="af5"/>
            <w:webHidden/>
          </w:rPr>
          <w:fldChar w:fldCharType="begin"/>
        </w:r>
        <w:r w:rsidR="00B05517" w:rsidRPr="00D642BA">
          <w:rPr>
            <w:rStyle w:val="af5"/>
            <w:webHidden/>
          </w:rPr>
          <w:instrText xml:space="preserve"> PAGEREF _Toc512413492 \h </w:instrText>
        </w:r>
        <w:r w:rsidR="00634B89" w:rsidRPr="00D642BA">
          <w:rPr>
            <w:rStyle w:val="af5"/>
            <w:webHidden/>
          </w:rPr>
        </w:r>
        <w:r w:rsidR="00634B89" w:rsidRPr="00D642BA">
          <w:rPr>
            <w:rStyle w:val="af5"/>
            <w:webHidden/>
          </w:rPr>
          <w:fldChar w:fldCharType="separate"/>
        </w:r>
        <w:r w:rsidR="00B05517" w:rsidRPr="00D642BA">
          <w:rPr>
            <w:rStyle w:val="af5"/>
            <w:webHidden/>
          </w:rPr>
          <w:t>64</w:t>
        </w:r>
        <w:r w:rsidR="00634B89" w:rsidRPr="00D642BA">
          <w:rPr>
            <w:rStyle w:val="af5"/>
            <w:webHidden/>
          </w:rPr>
          <w:fldChar w:fldCharType="end"/>
        </w:r>
      </w:hyperlink>
    </w:p>
    <w:p w:rsidR="00B05517" w:rsidRPr="00D642BA" w:rsidRDefault="00DC6820" w:rsidP="00E475DD">
      <w:pPr>
        <w:pStyle w:val="20"/>
        <w:rPr>
          <w:rStyle w:val="af5"/>
          <w:noProof/>
        </w:rPr>
      </w:pPr>
      <w:hyperlink w:anchor="_Toc512413493" w:history="1">
        <w:r w:rsidR="00B05517" w:rsidRPr="00E475DD">
          <w:rPr>
            <w:rStyle w:val="af5"/>
            <w:rFonts w:hint="eastAsia"/>
            <w:noProof/>
          </w:rPr>
          <w:t>（一</w:t>
        </w:r>
        <w:r w:rsidR="00B05517" w:rsidRPr="00D642BA">
          <w:rPr>
            <w:rStyle w:val="af5"/>
            <w:rFonts w:hint="eastAsia"/>
            <w:noProof/>
          </w:rPr>
          <w:t>）</w:t>
        </w:r>
        <w:r w:rsidR="00E475DD" w:rsidRPr="00E475DD">
          <w:rPr>
            <w:rStyle w:val="af5"/>
            <w:rFonts w:hint="eastAsia"/>
            <w:noProof/>
          </w:rPr>
          <w:t>2018网络安全博览会：企业网络安全防护技术各出新招，炫酷吸睛</w:t>
        </w:r>
        <w:r w:rsidR="00B05517" w:rsidRPr="00D642BA">
          <w:rPr>
            <w:rStyle w:val="af5"/>
            <w:noProof/>
            <w:webHidden/>
          </w:rPr>
          <w:tab/>
        </w:r>
        <w:r w:rsidR="00634B89" w:rsidRPr="00D642BA">
          <w:rPr>
            <w:rStyle w:val="af5"/>
            <w:noProof/>
            <w:webHidden/>
          </w:rPr>
          <w:fldChar w:fldCharType="begin"/>
        </w:r>
        <w:r w:rsidR="00B05517" w:rsidRPr="00D642BA">
          <w:rPr>
            <w:rStyle w:val="af5"/>
            <w:noProof/>
            <w:webHidden/>
          </w:rPr>
          <w:instrText xml:space="preserve"> PAGEREF _Toc512413493 \h </w:instrText>
        </w:r>
        <w:r w:rsidR="00634B89" w:rsidRPr="00D642BA">
          <w:rPr>
            <w:rStyle w:val="af5"/>
            <w:noProof/>
            <w:webHidden/>
          </w:rPr>
        </w:r>
        <w:r w:rsidR="00634B89" w:rsidRPr="00D642BA">
          <w:rPr>
            <w:rStyle w:val="af5"/>
            <w:noProof/>
            <w:webHidden/>
          </w:rPr>
          <w:fldChar w:fldCharType="separate"/>
        </w:r>
        <w:r w:rsidR="00B05517" w:rsidRPr="00D642BA">
          <w:rPr>
            <w:rStyle w:val="af5"/>
            <w:noProof/>
            <w:webHidden/>
          </w:rPr>
          <w:t>65</w:t>
        </w:r>
        <w:r w:rsidR="00634B89" w:rsidRPr="00D642BA">
          <w:rPr>
            <w:rStyle w:val="af5"/>
            <w:noProof/>
            <w:webHidden/>
          </w:rPr>
          <w:fldChar w:fldCharType="end"/>
        </w:r>
      </w:hyperlink>
    </w:p>
    <w:p w:rsidR="00AF3C61" w:rsidRDefault="00634B89" w:rsidP="00F52DB3">
      <w:pPr>
        <w:tabs>
          <w:tab w:val="left" w:pos="3435"/>
        </w:tabs>
        <w:spacing w:line="380" w:lineRule="exact"/>
        <w:ind w:firstLine="0"/>
        <w:rPr>
          <w:rStyle w:val="af5"/>
          <w:noProof/>
        </w:rPr>
      </w:pPr>
      <w:r w:rsidRPr="00D642BA">
        <w:rPr>
          <w:rStyle w:val="af5"/>
          <w:noProof/>
        </w:rPr>
        <w:fldChar w:fldCharType="end"/>
      </w: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rPr>
          <w:rStyle w:val="af5"/>
          <w:noProof/>
        </w:rPr>
      </w:pPr>
    </w:p>
    <w:p w:rsidR="00C46BA7" w:rsidRDefault="00C46BA7" w:rsidP="00F52DB3">
      <w:pPr>
        <w:tabs>
          <w:tab w:val="left" w:pos="3435"/>
        </w:tabs>
        <w:spacing w:line="380" w:lineRule="exact"/>
        <w:ind w:firstLine="0"/>
      </w:pPr>
    </w:p>
    <w:p w:rsidR="00FF5A43" w:rsidRDefault="00FF5A43" w:rsidP="00F52DB3">
      <w:pPr>
        <w:tabs>
          <w:tab w:val="left" w:pos="3435"/>
        </w:tabs>
        <w:spacing w:line="380" w:lineRule="exact"/>
        <w:ind w:firstLine="0"/>
      </w:pPr>
    </w:p>
    <w:p w:rsidR="00FF5A43" w:rsidRDefault="000B1C1E" w:rsidP="00F52DB3">
      <w:pPr>
        <w:tabs>
          <w:tab w:val="left" w:pos="3435"/>
        </w:tabs>
        <w:spacing w:line="380" w:lineRule="exact"/>
        <w:ind w:firstLine="0"/>
      </w:pPr>
      <w:r>
        <w:rPr>
          <w:rFonts w:hint="eastAsia"/>
          <w:noProof/>
        </w:rPr>
        <w:lastRenderedPageBreak/>
        <w:drawing>
          <wp:anchor distT="0" distB="0" distL="114300" distR="114300" simplePos="0" relativeHeight="251656704" behindDoc="1" locked="0" layoutInCell="1" allowOverlap="1">
            <wp:simplePos x="0" y="0"/>
            <wp:positionH relativeFrom="column">
              <wp:posOffset>-1173804</wp:posOffset>
            </wp:positionH>
            <wp:positionV relativeFrom="paragraph">
              <wp:posOffset>-1552210</wp:posOffset>
            </wp:positionV>
            <wp:extent cx="7856867" cy="11723298"/>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0072"/>
                    <pic:cNvPicPr>
                      <a:picLocks noChangeAspect="1" noChangeArrowheads="1"/>
                    </pic:cNvPicPr>
                  </pic:nvPicPr>
                  <pic:blipFill>
                    <a:blip r:embed="rId12"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rsidR="00FF5A43" w:rsidRDefault="00FF5A43" w:rsidP="00F52DB3">
      <w:pPr>
        <w:tabs>
          <w:tab w:val="left" w:pos="3435"/>
        </w:tabs>
        <w:spacing w:line="380" w:lineRule="exact"/>
        <w:ind w:firstLine="0"/>
      </w:pPr>
    </w:p>
    <w:p w:rsidR="007252FC" w:rsidRDefault="007252FC" w:rsidP="00F52DB3">
      <w:pPr>
        <w:tabs>
          <w:tab w:val="left" w:pos="3435"/>
        </w:tabs>
        <w:spacing w:line="380" w:lineRule="exact"/>
        <w:ind w:firstLine="0"/>
      </w:pPr>
    </w:p>
    <w:p w:rsidR="007252FC" w:rsidRDefault="007252FC" w:rsidP="00F52DB3">
      <w:pPr>
        <w:tabs>
          <w:tab w:val="left" w:pos="3435"/>
        </w:tabs>
        <w:spacing w:line="380" w:lineRule="exact"/>
        <w:ind w:firstLine="0"/>
      </w:pPr>
    </w:p>
    <w:p w:rsidR="00C23C44" w:rsidRDefault="00C23C44" w:rsidP="00E6286C">
      <w:pPr>
        <w:ind w:right="1684" w:firstLine="0"/>
        <w:jc w:val="left"/>
        <w:rPr>
          <w:rFonts w:ascii="仿宋_GB2312" w:eastAsia="仿宋_GB2312"/>
          <w:b/>
          <w:emboss/>
          <w:color w:val="008080"/>
          <w:sz w:val="84"/>
          <w:szCs w:val="84"/>
        </w:rPr>
      </w:pPr>
    </w:p>
    <w:p w:rsidR="00C23C44" w:rsidRPr="00C61F62" w:rsidRDefault="00C23C44" w:rsidP="00C23C44">
      <w:pPr>
        <w:ind w:left="120" w:right="1684" w:firstLineChars="245" w:firstLine="2059"/>
        <w:jc w:val="left"/>
        <w:rPr>
          <w:rFonts w:ascii="仿宋_GB2312" w:eastAsia="仿宋_GB2312"/>
          <w:b/>
          <w:emboss/>
          <w:color w:val="008080"/>
          <w:sz w:val="84"/>
          <w:szCs w:val="84"/>
        </w:rPr>
      </w:pPr>
      <w:r>
        <w:rPr>
          <w:rFonts w:ascii="仿宋_GB2312" w:eastAsia="仿宋_GB2312" w:hint="eastAsia"/>
          <w:b/>
          <w:emboss/>
          <w:color w:val="008080"/>
          <w:sz w:val="84"/>
          <w:szCs w:val="84"/>
        </w:rPr>
        <w:t>第一</w:t>
      </w:r>
      <w:r w:rsidRPr="00C61F62">
        <w:rPr>
          <w:rFonts w:ascii="仿宋_GB2312" w:eastAsia="仿宋_GB2312" w:hint="eastAsia"/>
          <w:b/>
          <w:emboss/>
          <w:color w:val="008080"/>
          <w:sz w:val="84"/>
          <w:szCs w:val="84"/>
        </w:rPr>
        <w:t>部分</w:t>
      </w:r>
    </w:p>
    <w:p w:rsidR="00C23C44" w:rsidRPr="00C61F62" w:rsidRDefault="00C23C44" w:rsidP="00671B21">
      <w:pPr>
        <w:ind w:firstLine="0"/>
        <w:jc w:val="left"/>
        <w:rPr>
          <w:rFonts w:ascii="仿宋_GB2312" w:eastAsia="仿宋_GB2312"/>
          <w:b/>
          <w:emboss/>
          <w:color w:val="008080"/>
          <w:sz w:val="84"/>
          <w:szCs w:val="84"/>
        </w:rPr>
      </w:pPr>
      <w:r>
        <w:rPr>
          <w:rFonts w:ascii="仿宋_GB2312" w:eastAsia="仿宋_GB2312" w:hint="eastAsia"/>
          <w:b/>
          <w:emboss/>
          <w:color w:val="008080"/>
          <w:sz w:val="84"/>
          <w:szCs w:val="84"/>
        </w:rPr>
        <w:t>【市场与项目信息</w:t>
      </w:r>
      <w:r w:rsidRPr="00C61F62">
        <w:rPr>
          <w:rFonts w:ascii="仿宋_GB2312" w:eastAsia="仿宋_GB2312" w:hint="eastAsia"/>
          <w:b/>
          <w:emboss/>
          <w:color w:val="008080"/>
          <w:sz w:val="84"/>
          <w:szCs w:val="84"/>
        </w:rPr>
        <w:t>】</w:t>
      </w: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235EDD" w:rsidRDefault="00235EDD" w:rsidP="00F52DB3">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E6286C" w:rsidRDefault="00E6286C" w:rsidP="00C23C44">
      <w:pPr>
        <w:tabs>
          <w:tab w:val="left" w:pos="3435"/>
        </w:tabs>
        <w:spacing w:line="380" w:lineRule="exact"/>
        <w:ind w:firstLine="0"/>
      </w:pPr>
    </w:p>
    <w:p w:rsidR="006163B8" w:rsidRPr="00C23C44" w:rsidRDefault="006163B8" w:rsidP="00C23C44">
      <w:pPr>
        <w:tabs>
          <w:tab w:val="left" w:pos="3435"/>
        </w:tabs>
        <w:spacing w:line="380" w:lineRule="exact"/>
        <w:ind w:firstLine="0"/>
      </w:pPr>
    </w:p>
    <w:p w:rsidR="00E0103E" w:rsidRPr="00C46BA7" w:rsidRDefault="00F32ED3" w:rsidP="00C46BA7">
      <w:pPr>
        <w:ind w:firstLineChars="50" w:firstLine="140"/>
        <w:rPr>
          <w:rFonts w:ascii="仿宋_GB2312" w:eastAsia="仿宋_GB2312" w:hAnsi="仿宋"/>
          <w:b/>
          <w:sz w:val="28"/>
          <w:szCs w:val="28"/>
        </w:rPr>
      </w:pPr>
      <w:bookmarkStart w:id="0" w:name="_Toc512413470"/>
      <w:bookmarkStart w:id="1" w:name="_Toc401069829"/>
      <w:bookmarkStart w:id="2" w:name="_Toc401135057"/>
      <w:bookmarkStart w:id="3" w:name="_Toc401135161"/>
      <w:bookmarkStart w:id="4" w:name="_Toc136937363"/>
      <w:bookmarkStart w:id="5" w:name="_Toc165268748"/>
      <w:bookmarkStart w:id="6" w:name="_Toc132711570"/>
      <w:r w:rsidRPr="00C46BA7">
        <w:rPr>
          <w:rFonts w:ascii="仿宋_GB2312" w:eastAsia="仿宋_GB2312" w:hAnsi="仿宋" w:hint="eastAsia"/>
          <w:b/>
          <w:sz w:val="28"/>
          <w:szCs w:val="28"/>
        </w:rPr>
        <w:t>（一）</w:t>
      </w:r>
      <w:bookmarkEnd w:id="0"/>
      <w:r w:rsidR="00C46BA7" w:rsidRPr="00C46BA7">
        <w:rPr>
          <w:rFonts w:ascii="仿宋_GB2312" w:eastAsia="仿宋_GB2312" w:hAnsi="仿宋" w:hint="eastAsia"/>
          <w:b/>
          <w:sz w:val="28"/>
          <w:szCs w:val="28"/>
        </w:rPr>
        <w:t>屏+芯+软件 绵阳电子信息产业产值欲破 3000 亿</w:t>
      </w:r>
    </w:p>
    <w:p w:rsidR="00E00DB4" w:rsidRDefault="00F32ED3" w:rsidP="0054757A">
      <w:pPr>
        <w:ind w:firstLineChars="50" w:firstLine="140"/>
        <w:rPr>
          <w:rFonts w:ascii="仿宋_GB2312" w:eastAsia="仿宋_GB2312" w:hAnsi="仿宋"/>
          <w:b/>
          <w:sz w:val="28"/>
          <w:szCs w:val="28"/>
        </w:rPr>
      </w:pPr>
      <w:r>
        <w:rPr>
          <w:rFonts w:ascii="仿宋_GB2312" w:eastAsia="仿宋_GB2312" w:hAnsi="仿宋" w:hint="eastAsia"/>
          <w:b/>
          <w:sz w:val="28"/>
          <w:szCs w:val="28"/>
        </w:rPr>
        <w:t>来源：</w:t>
      </w:r>
      <w:bookmarkEnd w:id="1"/>
      <w:bookmarkEnd w:id="2"/>
      <w:bookmarkEnd w:id="3"/>
      <w:r w:rsidR="00C46BA7">
        <w:rPr>
          <w:rFonts w:ascii="仿宋_GB2312" w:eastAsia="仿宋_GB2312" w:hAnsi="仿宋" w:hint="eastAsia"/>
          <w:b/>
          <w:sz w:val="28"/>
          <w:szCs w:val="28"/>
        </w:rPr>
        <w:t>今日</w:t>
      </w:r>
      <w:r w:rsidR="00C46BA7">
        <w:rPr>
          <w:rFonts w:ascii="仿宋_GB2312" w:eastAsia="仿宋_GB2312" w:hAnsi="仿宋"/>
          <w:b/>
          <w:sz w:val="28"/>
          <w:szCs w:val="28"/>
        </w:rPr>
        <w:t>头条</w:t>
      </w:r>
      <w:r w:rsidR="001966A7">
        <w:rPr>
          <w:rFonts w:ascii="仿宋_GB2312" w:eastAsia="仿宋_GB2312" w:hAnsi="仿宋"/>
          <w:b/>
          <w:sz w:val="28"/>
          <w:szCs w:val="28"/>
        </w:rPr>
        <w:t xml:space="preserve"> </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bookmarkStart w:id="7" w:name="_Toc512413471"/>
      <w:r w:rsidRPr="00C46BA7">
        <w:rPr>
          <w:rFonts w:ascii="仿宋_GB2312" w:eastAsia="仿宋_GB2312" w:hAnsi="微软雅黑" w:cs="宋体" w:hint="eastAsia"/>
          <w:color w:val="auto"/>
          <w:kern w:val="0"/>
          <w:sz w:val="28"/>
          <w:szCs w:val="28"/>
        </w:rPr>
        <w:t>2018中国电子信息百强榜7月底发布，其中6家企业在绵阳有产业布局——除分别排名第6的长虹和第41的九洲是本土企业外，还有京东方、东旭、华强、惠科。</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数据显示，2017年绵阳电子信息产业迈进千亿级产业集群，实现总产值1067亿元，约占全省电子信息制造业的四分之一。</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基于这样的发展态势，绵阳市相关部门正在谋划新目标——着力将绵阳建成国家级电子信息产业基地，力争2025年电子信息产业产值突破3000亿元。□本报记者祖明远文/图</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巧引增量 让产业体系不再“缺屏少芯”</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得益于国家“三线建设”，绵阳电子信息产业起步较早。在当年布局绵阳的近40个项目中，电子工业数量最多，达到8家，长虹、九洲等电子信息百强企业就是从中走出的佼佼者。</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在产业体系上，过去的绵阳电子信息产业“强项”在数字家庭产业、通信设备产业等方面，2017年，以长虹为代表的数字家庭产业总规模达到500多亿元，占绵阳电子信息产业的“半壁江山”；而在一些关键环节，尤其是新型显示、集成电路等领域还较薄弱，一言概之就是“缺屏少芯”。</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lastRenderedPageBreak/>
        <w:t>“缺屏”之苦，作为国内智能电视主要生产商之一的长虹体会很深。2004年到2011年期间，国内电视生产企业占电视机工业成本80%的液晶显示屏和背光模组均需要从日、韩等国进口。这个明显的短板也制约了绵阳电子信息产业的整体发展。</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鉴于此，从2015年起，绵阳加大招商引资的力度，其中明确加大对新型显示、集成电路等领域大项目的招引强度。在这种背景下，绵阳电子信息产业基础较好、产业链相对完整的优势很快得到放大，大项目接踵而至。</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关键的就是京东方和惠科两个项目，分别发展柔性显示和大尺寸液晶显示面板，受此带动，可为绵阳、全省甚至更大范围内的智能终端生产企业供货。</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与此相类似的是集成电路项目。7月9日，总投资128亿元年产110亿颗FBAR（薄膜腔声谐振）滤波器芯片的诺思（绵阳）微系统基地项目正式落户绵阳。</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绵阳市委主要领导出席签约仪式并做了真挚动情的发言，其背后含义则是：该项目将使绵阳电子信息产业链更加完善，形成以终端产品关键显示器件及集成电路为核心的完整产业生态。</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盘活存量 产业转型升级“一荣俱荣”</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电子信息产业的“增量”对“存量”，实现的是“1+1大于2”的“化学反应”，也推动了原有产业的转型升级。</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lastRenderedPageBreak/>
        <w:t>2017年底，360企业安全集团将全国安全服务运营总部选在绵阳。值得注意的是，360企业安全集团不仅带来了理念和技术，同样也将合作模式、人才培育基地放在绵阳。</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2018年7月，其培训的首批网络安全运营服务工程师正式毕业，预计未来将带动绵阳形成数千从业者的行业中心。绵阳也在推动本土企业参与到信息安全行业的发展中，与360企业安全集团共建创新中心。</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据中国（绵阳）科技城信息安全产业联盟的规划，到2020年，绵阳信息安全产业规模将突破150亿元，软件产业实现收入500亿元。而数据显示，2017年绵阳信息安全产业产值已达61.5亿元。</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产业升级的契机，为拓展完善产业链，尤其是带动中小企业成长提供了良好氛围。</w:t>
      </w:r>
    </w:p>
    <w:p w:rsidR="00C46BA7" w:rsidRPr="00C46BA7" w:rsidRDefault="00C46BA7" w:rsidP="00C46BA7">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以新型显示为例，京东方的到来，为长虹、旭虹光电、艾萨斯、龙华薄膜等本土企业提供了合作机会。因其上游需要大量的配套企业，下游应用领域也颇为广阔——柔性显示屏打开了智能可携带设备的一扇“想象力之窗”，可以预见的是，被带动的一大批中小企业将分享该市场的红利。</w:t>
      </w:r>
    </w:p>
    <w:p w:rsidR="001C441C" w:rsidRDefault="00C46BA7" w:rsidP="001C441C">
      <w:pPr>
        <w:widowControl/>
        <w:shd w:val="clear" w:color="auto" w:fill="FFFFFF"/>
        <w:spacing w:after="225" w:line="240" w:lineRule="auto"/>
        <w:ind w:firstLineChars="250" w:firstLine="700"/>
        <w:jc w:val="left"/>
        <w:rPr>
          <w:rFonts w:ascii="仿宋_GB2312" w:eastAsia="仿宋_GB2312" w:hAnsi="微软雅黑" w:cs="宋体"/>
          <w:color w:val="auto"/>
          <w:kern w:val="0"/>
          <w:sz w:val="28"/>
          <w:szCs w:val="28"/>
        </w:rPr>
      </w:pPr>
      <w:r w:rsidRPr="00C46BA7">
        <w:rPr>
          <w:rFonts w:ascii="仿宋_GB2312" w:eastAsia="仿宋_GB2312" w:hAnsi="微软雅黑" w:cs="宋体" w:hint="eastAsia"/>
          <w:color w:val="auto"/>
          <w:kern w:val="0"/>
          <w:sz w:val="28"/>
          <w:szCs w:val="28"/>
        </w:rPr>
        <w:t>按照“大项目（龙头企业）—产业链—产业集群—产业生态”的发展态势，目前绵阳电子信息产业生态已得到改善，电子信息产业中小企业发展势头迅猛，2018年1-5月中小企业产值增速16.1%，高于行业增速8个百分点。</w:t>
      </w:r>
    </w:p>
    <w:p w:rsidR="001C441C" w:rsidRPr="001C441C" w:rsidRDefault="00F32ED3" w:rsidP="001C441C">
      <w:pPr>
        <w:widowControl/>
        <w:shd w:val="clear" w:color="auto" w:fill="FFFFFF"/>
        <w:spacing w:after="225" w:line="240" w:lineRule="auto"/>
        <w:ind w:firstLine="0"/>
        <w:jc w:val="left"/>
        <w:rPr>
          <w:b/>
          <w:bCs/>
          <w:color w:val="000000" w:themeColor="text1"/>
          <w:sz w:val="32"/>
          <w:szCs w:val="32"/>
        </w:rPr>
      </w:pPr>
      <w:r w:rsidRPr="001C441C">
        <w:rPr>
          <w:rFonts w:hint="eastAsia"/>
          <w:b/>
          <w:bCs/>
          <w:color w:val="000000" w:themeColor="text1"/>
          <w:sz w:val="32"/>
          <w:szCs w:val="32"/>
        </w:rPr>
        <w:lastRenderedPageBreak/>
        <w:t>（二）</w:t>
      </w:r>
      <w:bookmarkEnd w:id="7"/>
      <w:r w:rsidR="001C441C" w:rsidRPr="001C441C">
        <w:rPr>
          <w:rFonts w:hint="eastAsia"/>
          <w:b/>
          <w:bCs/>
          <w:color w:val="000000" w:themeColor="text1"/>
          <w:sz w:val="32"/>
          <w:szCs w:val="32"/>
        </w:rPr>
        <w:t>远光软件亮相2018电力信息化年会 助力能源互联网创新发展</w:t>
      </w:r>
    </w:p>
    <w:p w:rsidR="002E25FE" w:rsidRDefault="00F32ED3" w:rsidP="001C441C">
      <w:pPr>
        <w:pStyle w:val="1"/>
        <w:numPr>
          <w:ilvl w:val="0"/>
          <w:numId w:val="0"/>
        </w:numPr>
        <w:spacing w:line="765" w:lineRule="atLeast"/>
        <w:rPr>
          <w:b w:val="0"/>
          <w:color w:val="000000" w:themeColor="text1"/>
        </w:rPr>
      </w:pPr>
      <w:r w:rsidRPr="00260611">
        <w:rPr>
          <w:rFonts w:hint="eastAsia"/>
          <w:color w:val="000000" w:themeColor="text1"/>
        </w:rPr>
        <w:t xml:space="preserve">来源: </w:t>
      </w:r>
      <w:r w:rsidR="001C441C">
        <w:rPr>
          <w:rFonts w:hint="eastAsia"/>
          <w:color w:val="000000" w:themeColor="text1"/>
        </w:rPr>
        <w:t>金融界</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color w:val="auto"/>
          <w:kern w:val="0"/>
          <w:sz w:val="28"/>
          <w:szCs w:val="28"/>
        </w:rPr>
      </w:pPr>
      <w:r w:rsidRPr="001C441C">
        <w:rPr>
          <w:rFonts w:ascii="仿宋_GB2312" w:eastAsia="仿宋_GB2312" w:hAnsi="微软雅黑" w:cs="宋体" w:hint="eastAsia"/>
          <w:color w:val="auto"/>
          <w:kern w:val="0"/>
          <w:sz w:val="28"/>
          <w:szCs w:val="28"/>
        </w:rPr>
        <w:t>9月15-16日,国内电力行业顶尖信息技术盛会——“2018电力行业信息化年会”,在宁夏银川国际交流中心隆重举行,远光软件受邀参会,携智能机器人CICI和能源</w:t>
      </w:r>
      <w:proofErr w:type="spellStart"/>
      <w:r w:rsidRPr="001C441C">
        <w:rPr>
          <w:rFonts w:ascii="仿宋_GB2312" w:eastAsia="仿宋_GB2312" w:hAnsi="微软雅黑" w:cs="宋体" w:hint="eastAsia"/>
          <w:color w:val="auto"/>
          <w:kern w:val="0"/>
          <w:sz w:val="28"/>
          <w:szCs w:val="28"/>
        </w:rPr>
        <w:t>BDaaS</w:t>
      </w:r>
      <w:proofErr w:type="spellEnd"/>
      <w:r w:rsidRPr="001C441C">
        <w:rPr>
          <w:rFonts w:ascii="仿宋_GB2312" w:eastAsia="仿宋_GB2312" w:hAnsi="微软雅黑" w:cs="宋体" w:hint="eastAsia"/>
          <w:color w:val="auto"/>
          <w:kern w:val="0"/>
          <w:sz w:val="28"/>
          <w:szCs w:val="28"/>
        </w:rPr>
        <w:t>等产品助力能源互联网创新发展。</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1C441C">
        <w:rPr>
          <w:rFonts w:ascii="仿宋_GB2312" w:eastAsia="仿宋_GB2312" w:hAnsi="微软雅黑" w:cs="宋体" w:hint="eastAsia"/>
          <w:color w:val="auto"/>
          <w:kern w:val="0"/>
          <w:sz w:val="28"/>
          <w:szCs w:val="28"/>
        </w:rPr>
        <w:t>本届年会主题为“数字中国,能源互联”, 由中国电机工程学会电力信息化专委会与国家电网有限公司信息通信分公司联合举办,会议交流讨论了新时代战略发展机遇期,各大发电、电网及产业公司如何创新发展,迎接新的机遇和挑战等话题。</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1C441C">
        <w:rPr>
          <w:rFonts w:ascii="仿宋_GB2312" w:eastAsia="仿宋_GB2312" w:hAnsi="微软雅黑" w:cs="宋体" w:hint="eastAsia"/>
          <w:color w:val="auto"/>
          <w:kern w:val="0"/>
          <w:sz w:val="28"/>
          <w:szCs w:val="28"/>
        </w:rPr>
        <w:t>电力信息化是现代电网和未来电网的基石,是推进新一轮能源革命,构建清洁低碳可持续的能源体系的重要支撑。作为服务电力行业企业逾30年的信息系统供应商,远光软件对电力行业有着深刻的理解。公司紧抓互联网+智慧能源行动计划、电力体制改革、数据中国等时代机遇,大力开展人工智能、大数据、区块链等前沿信息技术的研究储备及应用,积极发挥新技术的引领驱动作用。在加强新技术与集团管理软件的深入融合的同时,积极通过产学研等合作形式,引入外脑,为新技术的创新突破提供强大的专业力量。</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1C441C">
        <w:rPr>
          <w:rFonts w:ascii="仿宋_GB2312" w:eastAsia="仿宋_GB2312" w:hAnsi="微软雅黑" w:cs="宋体" w:hint="eastAsia"/>
          <w:color w:val="auto"/>
          <w:kern w:val="0"/>
          <w:sz w:val="28"/>
          <w:szCs w:val="28"/>
        </w:rPr>
        <w:lastRenderedPageBreak/>
        <w:t>在人工智能方面,远光软件整合大数据、深度学习、神经网络等前沿信息技术,打造软、硬件机器人集群:通过智能终端设备和硬件机器人联通物理世界和信息世界,通过RPA机器人解决常规事务的运营效率问题,通过AI机器人辅助决策,进行精准、高效的经营管控和风险管控,助力能源企业数字化转型升级。</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1C441C">
        <w:rPr>
          <w:rFonts w:ascii="仿宋_GB2312" w:eastAsia="仿宋_GB2312" w:hAnsi="微软雅黑" w:cs="宋体" w:hint="eastAsia"/>
          <w:color w:val="auto"/>
          <w:kern w:val="0"/>
          <w:sz w:val="28"/>
          <w:szCs w:val="28"/>
        </w:rPr>
        <w:t>在大数据方面,远光软件基于工业互联网平台为能源企业提供一站式大数据服务。远光能源大数据产品——能源</w:t>
      </w:r>
      <w:proofErr w:type="spellStart"/>
      <w:r w:rsidRPr="001C441C">
        <w:rPr>
          <w:rFonts w:ascii="仿宋_GB2312" w:eastAsia="仿宋_GB2312" w:hAnsi="微软雅黑" w:cs="宋体" w:hint="eastAsia"/>
          <w:color w:val="auto"/>
          <w:kern w:val="0"/>
          <w:sz w:val="28"/>
          <w:szCs w:val="28"/>
        </w:rPr>
        <w:t>BDaaS</w:t>
      </w:r>
      <w:proofErr w:type="spellEnd"/>
      <w:r w:rsidRPr="001C441C">
        <w:rPr>
          <w:rFonts w:ascii="仿宋_GB2312" w:eastAsia="仿宋_GB2312" w:hAnsi="微软雅黑" w:cs="宋体" w:hint="eastAsia"/>
          <w:color w:val="auto"/>
          <w:kern w:val="0"/>
          <w:sz w:val="28"/>
          <w:szCs w:val="28"/>
        </w:rPr>
        <w:t>,融合了网络化、数字化、智能化等方面的技术,加速能源网络各物联节点数据的汇聚共享,利用大规模机器学习等方法构建能源领域算法及知识库,为能源企业提供实时监控、设备运维检修、运行优化调度、交易决策支持等应用的一站式大数据服务,具有多租户资源共享、设备安全认证、支持多协议通讯、海量数据实时接入、专业算法库和知识库、丰富的能源业务应用等特性。为能源互联网生产、交通和消费等环节的优化管理和智慧运营提供智力支持。</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1C441C">
        <w:rPr>
          <w:rFonts w:ascii="仿宋_GB2312" w:eastAsia="仿宋_GB2312" w:hAnsi="微软雅黑" w:cs="宋体" w:hint="eastAsia"/>
          <w:color w:val="auto"/>
          <w:kern w:val="0"/>
          <w:sz w:val="28"/>
          <w:szCs w:val="28"/>
        </w:rPr>
        <w:t>在区块链技术应用方面,远光软件于今年8月23日发布了区块链+能源互联平台,通过区块链与互联网的协同,力求实现能源流、信息流和资金流“三流”合一。该平台未来将广泛应用于分布式能源交易、碳排放权交易、车联网应用、需求侧相应、多能协同、能源金融、能源激励、绿色证书等8大业务场景。</w:t>
      </w:r>
    </w:p>
    <w:p w:rsidR="001C441C" w:rsidRPr="001C441C" w:rsidRDefault="001C441C" w:rsidP="001C441C">
      <w:pPr>
        <w:widowControl/>
        <w:shd w:val="clear" w:color="auto" w:fill="FFFFFF"/>
        <w:spacing w:after="390" w:line="450" w:lineRule="atLeast"/>
        <w:ind w:firstLineChars="200" w:firstLine="560"/>
        <w:jc w:val="left"/>
        <w:rPr>
          <w:rFonts w:ascii="仿宋_GB2312" w:eastAsia="仿宋_GB2312" w:hAnsi="微软雅黑" w:cs="宋体" w:hint="eastAsia"/>
          <w:color w:val="auto"/>
          <w:kern w:val="0"/>
          <w:sz w:val="28"/>
          <w:szCs w:val="28"/>
        </w:rPr>
      </w:pPr>
      <w:r w:rsidRPr="001C441C">
        <w:rPr>
          <w:rFonts w:ascii="仿宋_GB2312" w:eastAsia="仿宋_GB2312" w:hAnsi="微软雅黑" w:cs="宋体" w:hint="eastAsia"/>
          <w:color w:val="auto"/>
          <w:kern w:val="0"/>
          <w:sz w:val="28"/>
          <w:szCs w:val="28"/>
        </w:rPr>
        <w:lastRenderedPageBreak/>
        <w:t>此外,围绕能源互联网业务,远光软件还投资设立了三家下属公司,建设智能产业园,努力打造电力产业链、能源生态圈、区域能源等领域新产品,努力推进电力行业的信息化取得更大创新和发展。</w:t>
      </w:r>
    </w:p>
    <w:p w:rsidR="0006094E" w:rsidRPr="001C441C" w:rsidRDefault="0006094E" w:rsidP="00131C36">
      <w:pPr>
        <w:ind w:firstLine="0"/>
      </w:pPr>
    </w:p>
    <w:p w:rsidR="002C0618" w:rsidRDefault="00F32ED3" w:rsidP="002C0618">
      <w:pPr>
        <w:pStyle w:val="1"/>
        <w:numPr>
          <w:ilvl w:val="0"/>
          <w:numId w:val="0"/>
        </w:numPr>
        <w:shd w:val="clear" w:color="auto" w:fill="FFFFFF"/>
        <w:spacing w:line="660" w:lineRule="atLeast"/>
        <w:rPr>
          <w:rFonts w:ascii="微软雅黑" w:eastAsia="微软雅黑" w:hAnsi="微软雅黑"/>
          <w:color w:val="222222"/>
          <w:kern w:val="36"/>
          <w:sz w:val="51"/>
          <w:szCs w:val="51"/>
        </w:rPr>
      </w:pPr>
      <w:bookmarkStart w:id="8" w:name="_Toc512413472"/>
      <w:r w:rsidRPr="00AC2037">
        <w:rPr>
          <w:rFonts w:ascii="仿宋_GB2312" w:eastAsia="仿宋_GB2312" w:hAnsiTheme="minorEastAsia" w:cs="宋体" w:hint="eastAsia"/>
          <w:bCs w:val="0"/>
          <w:color w:val="auto"/>
          <w:kern w:val="0"/>
          <w:sz w:val="28"/>
          <w:szCs w:val="28"/>
          <w:shd w:val="clear" w:color="auto" w:fill="FFFFFF"/>
        </w:rPr>
        <w:t>（三）</w:t>
      </w:r>
      <w:r w:rsidR="00925911" w:rsidRPr="00AC2037">
        <w:rPr>
          <w:rFonts w:ascii="仿宋_GB2312" w:eastAsia="仿宋_GB2312" w:hAnsiTheme="minorEastAsia" w:cs="宋体" w:hint="eastAsia"/>
          <w:bCs w:val="0"/>
          <w:color w:val="auto"/>
          <w:kern w:val="0"/>
          <w:sz w:val="28"/>
          <w:szCs w:val="28"/>
          <w:shd w:val="clear" w:color="auto" w:fill="FFFFFF"/>
        </w:rPr>
        <w:t xml:space="preserve"> </w:t>
      </w:r>
      <w:bookmarkEnd w:id="8"/>
      <w:r w:rsidR="002C0618" w:rsidRPr="002C0618">
        <w:rPr>
          <w:rFonts w:ascii="仿宋_GB2312" w:eastAsia="仿宋_GB2312" w:hAnsiTheme="minorEastAsia" w:cs="宋体" w:hint="eastAsia"/>
          <w:color w:val="auto"/>
          <w:kern w:val="0"/>
          <w:sz w:val="28"/>
          <w:szCs w:val="28"/>
          <w:shd w:val="clear" w:color="auto" w:fill="FFFFFF"/>
        </w:rPr>
        <w:t>2018网络安全周，优炫软件带您去成都的街头走一走</w:t>
      </w:r>
    </w:p>
    <w:p w:rsidR="004D4BB6" w:rsidRDefault="00E27699" w:rsidP="002C0618">
      <w:pPr>
        <w:pStyle w:val="1"/>
        <w:numPr>
          <w:ilvl w:val="0"/>
          <w:numId w:val="0"/>
        </w:numPr>
        <w:shd w:val="clear" w:color="auto" w:fill="FFFFFF"/>
        <w:spacing w:after="135" w:line="660" w:lineRule="atLeast"/>
        <w:rPr>
          <w:rFonts w:ascii="仿宋_GB2312" w:eastAsia="仿宋_GB2312" w:hAnsiTheme="minorEastAsia" w:cs="宋体" w:hint="eastAsia"/>
          <w:b w:val="0"/>
          <w:color w:val="auto"/>
          <w:kern w:val="0"/>
          <w:sz w:val="28"/>
          <w:szCs w:val="28"/>
          <w:shd w:val="clear" w:color="auto" w:fill="FFFFFF"/>
        </w:rPr>
      </w:pPr>
      <w:r w:rsidRPr="004F32B4">
        <w:rPr>
          <w:rFonts w:ascii="仿宋_GB2312" w:eastAsia="仿宋_GB2312" w:hAnsiTheme="minorEastAsia" w:cs="宋体" w:hint="eastAsia"/>
          <w:color w:val="auto"/>
          <w:kern w:val="0"/>
          <w:sz w:val="28"/>
          <w:szCs w:val="28"/>
          <w:shd w:val="clear" w:color="auto" w:fill="FFFFFF"/>
        </w:rPr>
        <w:t>来源：</w:t>
      </w:r>
      <w:r w:rsidR="002C0618">
        <w:rPr>
          <w:rFonts w:ascii="仿宋_GB2312" w:eastAsia="仿宋_GB2312" w:hAnsiTheme="minorEastAsia" w:cs="宋体" w:hint="eastAsia"/>
          <w:color w:val="auto"/>
          <w:kern w:val="0"/>
          <w:sz w:val="28"/>
          <w:szCs w:val="28"/>
          <w:shd w:val="clear" w:color="auto" w:fill="FFFFFF"/>
        </w:rPr>
        <w:t>优炫</w:t>
      </w:r>
      <w:r w:rsidR="002C0618">
        <w:rPr>
          <w:rFonts w:ascii="仿宋_GB2312" w:eastAsia="仿宋_GB2312" w:hAnsiTheme="minorEastAsia" w:cs="宋体"/>
          <w:color w:val="auto"/>
          <w:kern w:val="0"/>
          <w:sz w:val="28"/>
          <w:szCs w:val="28"/>
          <w:shd w:val="clear" w:color="auto" w:fill="FFFFFF"/>
        </w:rPr>
        <w:t>软件</w:t>
      </w:r>
    </w:p>
    <w:p w:rsidR="002C0618" w:rsidRPr="002C0618" w:rsidRDefault="002C0618" w:rsidP="002C0618">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2C0618">
        <w:rPr>
          <w:rFonts w:ascii="仿宋_GB2312" w:eastAsia="仿宋_GB2312" w:hAnsi="微软雅黑" w:cs="宋体" w:hint="eastAsia"/>
          <w:color w:val="auto"/>
          <w:kern w:val="0"/>
          <w:sz w:val="28"/>
          <w:szCs w:val="28"/>
        </w:rPr>
        <w:t>9月19日上午，2018国家网络安全宣传周开幕式在在成都市世纪城国际会议中心举行。中央政治局委员、中央书记处书记、中宣部部长黄坤明，工业和信息化部副部长陈肇雄，教育部部长陈宝生，中央宣传部副部长、中央网信办主任、国家网信办主任庄荣文，四川省委书记彭清华等领导出席开幕式并发表讲话，随后进入成都市世纪城新国际会展中心进行网络安全博览会巡馆。国家领导人对信息安全事业越发重视。</w:t>
      </w:r>
    </w:p>
    <w:p w:rsidR="002C0618" w:rsidRPr="002C0618" w:rsidRDefault="002C0618" w:rsidP="002C0618">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C0618">
        <w:rPr>
          <w:rFonts w:ascii="仿宋_GB2312" w:eastAsia="仿宋_GB2312" w:hAnsi="微软雅黑" w:cs="宋体" w:hint="eastAsia"/>
          <w:color w:val="auto"/>
          <w:kern w:val="0"/>
          <w:sz w:val="28"/>
          <w:szCs w:val="28"/>
        </w:rPr>
        <w:t>董事长梁继良先生在接受记者采访时表示，“国家要下决心做网络安全这件事，只有国家下决心才能做好，老百姓做不了，单纯的企业也做不了。另外要有市场化的介入，并充分利用国家的智力资源支持一些技术企业，资本上也要支持，这样能快速推进网络安全的建设。”</w:t>
      </w:r>
    </w:p>
    <w:p w:rsidR="002C0618" w:rsidRPr="002C0618" w:rsidRDefault="002C0618" w:rsidP="002C0618">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2C0618">
        <w:rPr>
          <w:rFonts w:ascii="仿宋_GB2312" w:eastAsia="仿宋_GB2312" w:hAnsi="微软雅黑" w:cs="宋体" w:hint="eastAsia"/>
          <w:color w:val="auto"/>
          <w:kern w:val="0"/>
          <w:sz w:val="28"/>
          <w:szCs w:val="28"/>
        </w:rPr>
        <w:t>在国家网络安全宣传周网络安全博览会上，应对网络数据安全挑战，优炫云数据库产品和服务欲领行业风骚，多家媒体对优炫软件进行专访。</w:t>
      </w:r>
    </w:p>
    <w:p w:rsidR="002C0618" w:rsidRPr="002C0618" w:rsidRDefault="002C0618" w:rsidP="002C0618">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C0618">
        <w:rPr>
          <w:rFonts w:ascii="仿宋_GB2312" w:eastAsia="仿宋_GB2312" w:hAnsi="微软雅黑" w:cs="宋体" w:hint="eastAsia"/>
          <w:color w:val="auto"/>
          <w:kern w:val="0"/>
          <w:sz w:val="28"/>
          <w:szCs w:val="28"/>
        </w:rPr>
        <w:lastRenderedPageBreak/>
        <w:t>“在优炫软件位于一号馆A-28的展位，记者看到，优炫软件携自主可控国产数据库、六大核心数据保护产品体系、行业整体解决方案亮相，为观众分享基础软件研究最新成果和未来趋势；并为现场参观的嘉宾和观众带去优炫软件专属普法宣传册《网络安全法全文与解读》，将网安普法教育工作深入行业深层；同时，优炫信息安全研究院、优炫大学重要数据库专家，数据安全专家，解决方案专家在现场为前去参观的广大用户解难答疑。”</w:t>
      </w:r>
    </w:p>
    <w:p w:rsidR="002C0618" w:rsidRPr="002C0618" w:rsidRDefault="002C0618" w:rsidP="002C0618">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bookmarkStart w:id="9" w:name="_Toc512413473"/>
      <w:r w:rsidRPr="002C0618">
        <w:rPr>
          <w:rFonts w:ascii="仿宋_GB2312" w:eastAsia="仿宋_GB2312" w:hAnsi="微软雅黑" w:cs="宋体" w:hint="eastAsia"/>
          <w:color w:val="auto"/>
          <w:kern w:val="0"/>
          <w:sz w:val="28"/>
          <w:szCs w:val="28"/>
        </w:rPr>
        <w:t>优炫软件的信息安全专家正在为观众进行专业知识的讲解。</w:t>
      </w:r>
    </w:p>
    <w:p w:rsidR="002C0618" w:rsidRPr="002C0618" w:rsidRDefault="002C0618" w:rsidP="002C0618">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2C0618">
        <w:rPr>
          <w:rFonts w:ascii="仿宋_GB2312" w:eastAsia="仿宋_GB2312" w:hAnsi="微软雅黑" w:cs="宋体" w:hint="eastAsia"/>
          <w:color w:val="auto"/>
          <w:kern w:val="0"/>
          <w:sz w:val="28"/>
          <w:szCs w:val="28"/>
        </w:rPr>
        <w:t>“记者在优炫软件的展位看见，该公司的自主可控国产数据库、六大核心数据保护产品体系、行业整体解决方案吸引了众多业内专业精英，观展者纷纷索要展位上的资料，更有性急者已经坐下来和优炫软件市场部进行深度业务交流。这种场景的背后，反映的是社会整体对网络信息安全的渴求状态。”</w:t>
      </w:r>
    </w:p>
    <w:p w:rsidR="008E0C20" w:rsidRPr="00A60B9C" w:rsidRDefault="008E0C20" w:rsidP="00A60B9C">
      <w:pPr>
        <w:pStyle w:val="1"/>
        <w:numPr>
          <w:ilvl w:val="0"/>
          <w:numId w:val="0"/>
        </w:numPr>
        <w:shd w:val="clear" w:color="auto" w:fill="FFFFFF"/>
        <w:spacing w:line="660" w:lineRule="atLeast"/>
        <w:rPr>
          <w:rFonts w:ascii="仿宋_GB2312" w:eastAsia="仿宋_GB2312" w:hAnsiTheme="minorEastAsia" w:cs="宋体" w:hint="eastAsia"/>
          <w:bCs w:val="0"/>
          <w:color w:val="auto"/>
          <w:kern w:val="0"/>
          <w:sz w:val="28"/>
          <w:szCs w:val="28"/>
          <w:shd w:val="clear" w:color="auto" w:fill="FFFFFF"/>
        </w:rPr>
      </w:pPr>
      <w:r w:rsidRPr="003400D5">
        <w:rPr>
          <w:rFonts w:ascii="仿宋_GB2312" w:eastAsia="仿宋_GB2312" w:hAnsiTheme="minorEastAsia" w:cs="宋体" w:hint="eastAsia"/>
          <w:bCs w:val="0"/>
          <w:color w:val="auto"/>
          <w:kern w:val="0"/>
          <w:sz w:val="28"/>
          <w:szCs w:val="28"/>
          <w:shd w:val="clear" w:color="auto" w:fill="FFFFFF"/>
        </w:rPr>
        <w:t xml:space="preserve">（四） </w:t>
      </w:r>
      <w:bookmarkEnd w:id="9"/>
      <w:r w:rsidR="00A60B9C" w:rsidRPr="00A60B9C">
        <w:rPr>
          <w:rFonts w:ascii="仿宋_GB2312" w:eastAsia="仿宋_GB2312" w:hAnsiTheme="minorEastAsia" w:cs="宋体" w:hint="eastAsia"/>
          <w:bCs w:val="0"/>
          <w:color w:val="auto"/>
          <w:kern w:val="0"/>
          <w:sz w:val="28"/>
          <w:szCs w:val="28"/>
          <w:shd w:val="clear" w:color="auto" w:fill="FFFFFF"/>
        </w:rPr>
        <w:t>打造国家信息安全示范园区 天府新区这么干</w:t>
      </w:r>
    </w:p>
    <w:p w:rsidR="001321AF" w:rsidRPr="008E0C20" w:rsidRDefault="008E0C20" w:rsidP="008F2384">
      <w:pPr>
        <w:ind w:firstLineChars="50" w:firstLine="140"/>
        <w:rPr>
          <w:rFonts w:ascii="仿宋_GB2312" w:eastAsia="仿宋_GB2312" w:hAnsiTheme="minorEastAsia" w:cs="宋体"/>
          <w:b/>
          <w:color w:val="auto"/>
          <w:kern w:val="0"/>
          <w:sz w:val="28"/>
          <w:szCs w:val="28"/>
          <w:shd w:val="clear" w:color="auto" w:fill="FFFFFF"/>
        </w:rPr>
      </w:pPr>
      <w:r w:rsidRPr="004F32B4">
        <w:rPr>
          <w:rFonts w:ascii="仿宋_GB2312" w:eastAsia="仿宋_GB2312" w:hAnsiTheme="minorEastAsia" w:cs="宋体" w:hint="eastAsia"/>
          <w:b/>
          <w:color w:val="auto"/>
          <w:kern w:val="0"/>
          <w:sz w:val="28"/>
          <w:szCs w:val="28"/>
          <w:shd w:val="clear" w:color="auto" w:fill="FFFFFF"/>
        </w:rPr>
        <w:t>来源：</w:t>
      </w:r>
      <w:r w:rsidR="00A60B9C">
        <w:rPr>
          <w:rFonts w:ascii="仿宋_GB2312" w:eastAsia="仿宋_GB2312" w:hAnsiTheme="minorEastAsia" w:cs="宋体" w:hint="eastAsia"/>
          <w:b/>
          <w:color w:val="auto"/>
          <w:kern w:val="0"/>
          <w:sz w:val="28"/>
          <w:szCs w:val="28"/>
          <w:shd w:val="clear" w:color="auto" w:fill="FFFFFF"/>
        </w:rPr>
        <w:t>成都科技</w:t>
      </w:r>
      <w:r w:rsidRPr="008E0C20">
        <w:rPr>
          <w:rFonts w:ascii="仿宋_GB2312" w:eastAsia="仿宋_GB2312" w:hAnsiTheme="minorEastAsia" w:cs="宋体"/>
          <w:b/>
          <w:color w:val="auto"/>
          <w:kern w:val="0"/>
          <w:sz w:val="28"/>
          <w:szCs w:val="28"/>
          <w:shd w:val="clear" w:color="auto" w:fill="FFFFFF"/>
        </w:rPr>
        <w:t xml:space="preserve"> </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r w:rsidRPr="00A60B9C">
        <w:rPr>
          <w:rFonts w:ascii="仿宋_GB2312" w:eastAsia="仿宋_GB2312" w:hAnsi="微软雅黑" w:cs="宋体" w:hint="eastAsia"/>
          <w:color w:val="auto"/>
          <w:kern w:val="0"/>
          <w:sz w:val="28"/>
          <w:szCs w:val="28"/>
        </w:rPr>
        <w:t>9月17日至23日，主题为“网络安全为人民，网络安全靠人民”国家网络安全宣传周举行。据了解，天府新区将努力争创国家信息安全产业示范园区。强化信息安全上下游产业链</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成都拥有雄厚的信息安全产业基础、人才资源，目前在信息安全产业发展方面位居全国前列，同时也在积极培育信息安全产业集群、营造</w:t>
      </w:r>
      <w:r w:rsidRPr="00A60B9C">
        <w:rPr>
          <w:rFonts w:ascii="仿宋_GB2312" w:eastAsia="仿宋_GB2312" w:hAnsi="微软雅黑" w:cs="宋体" w:hint="eastAsia"/>
          <w:color w:val="auto"/>
          <w:kern w:val="0"/>
          <w:sz w:val="28"/>
          <w:szCs w:val="28"/>
        </w:rPr>
        <w:lastRenderedPageBreak/>
        <w:t>信息安全产业生态”。天府新区成都管委会相关部门负责人介绍，自2014年新区受批复成立以来，引进了中科曙光先进微处理器国家工程实验室、航天科工工业大数据国家工程实验室等国家级科研平台，同时，引进了紫光芯镇、亚信安全产研院、启明星辰西部研发中心等信息技术重大项目，信息安全上下游产业链不断强化。</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高校研究院方面，新区已经引进了中国科学院大学成都分院、清华四川能源互联网研究院、北航西部国际创新港、上海交大四川研究院、电子科大天府数智谷基地等校地合作项目。</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成都亚信网络安全产业技术研究院有限公司相关负责人表示，“天府新区作为国家级高新区，拥有丰富的人才资源以及坚实的产业基础、优质的营商环境，未来天府新区也将是高端产业发展聚集区。”</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新区信息安全提升能级</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2016年，成都市人民政府与亚信安全联合宣布“亚信（成都）网络安全产业技术研究院”正式成立，这个落地于天府新区的研究院包含国际一流的云安全、大数据安全、工业互联网安全、网络空间平安城市四个实验室，并在国内首倡建立“网络空间平安城市”。</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天府新区成都管委会相关部门负责人对亚信及启明星辰的实力给予了充分的肯定，该负责人讲到，启明星辰在深挖安全产品、解决方案、安全服务等方面的技术研发，在中国网络信息安全产业的市场份额和综</w:t>
      </w:r>
      <w:r w:rsidRPr="00A60B9C">
        <w:rPr>
          <w:rFonts w:ascii="仿宋_GB2312" w:eastAsia="仿宋_GB2312" w:hAnsi="微软雅黑" w:cs="宋体" w:hint="eastAsia"/>
          <w:color w:val="auto"/>
          <w:kern w:val="0"/>
          <w:sz w:val="28"/>
          <w:szCs w:val="28"/>
        </w:rPr>
        <w:lastRenderedPageBreak/>
        <w:t>合能力排名第一。亚信安全在技术创新方面成绩突出，在中国网络安全企业技术创新中排名前三。</w:t>
      </w:r>
    </w:p>
    <w:p w:rsidR="00A60B9C" w:rsidRPr="00A60B9C" w:rsidRDefault="00A60B9C" w:rsidP="00A60B9C">
      <w:pPr>
        <w:widowControl/>
        <w:shd w:val="clear" w:color="auto" w:fill="FFFFFF"/>
        <w:spacing w:after="225" w:line="240" w:lineRule="auto"/>
        <w:ind w:firstLineChars="200" w:firstLine="560"/>
        <w:jc w:val="left"/>
        <w:rPr>
          <w:rFonts w:ascii="仿宋_GB2312" w:eastAsia="仿宋_GB2312" w:hAnsi="微软雅黑" w:cs="宋体" w:hint="eastAsia"/>
          <w:color w:val="auto"/>
          <w:kern w:val="0"/>
          <w:sz w:val="28"/>
          <w:szCs w:val="28"/>
        </w:rPr>
      </w:pPr>
      <w:r w:rsidRPr="00A60B9C">
        <w:rPr>
          <w:rFonts w:ascii="仿宋_GB2312" w:eastAsia="仿宋_GB2312" w:hAnsi="微软雅黑" w:cs="宋体" w:hint="eastAsia"/>
          <w:color w:val="auto"/>
          <w:kern w:val="0"/>
          <w:sz w:val="28"/>
          <w:szCs w:val="28"/>
        </w:rPr>
        <w:t>这两家行业领军企业，在聚集行业优势资源、提升研发技术、孵化独角兽和准独角兽企业等方面能够给予新区极大的推动力，助力新区的信息安全提升能级。“希望成都和新区都能抓住目前信息安全产业在国内蓬勃发展的良好态势，充分利用成都的产业基础、人才资源，努力争创国家信息安全产业示范园区，让成都成为我国的网络信息安全之都。”天府新区成都管委会相关部门负责人说道。</w:t>
      </w:r>
    </w:p>
    <w:p w:rsidR="008F2384" w:rsidRPr="00A60B9C" w:rsidRDefault="008F2384" w:rsidP="00A60B9C">
      <w:pPr>
        <w:widowControl/>
        <w:shd w:val="clear" w:color="auto" w:fill="FFFFFF"/>
        <w:spacing w:after="225" w:line="240" w:lineRule="auto"/>
        <w:ind w:firstLineChars="200" w:firstLine="560"/>
        <w:jc w:val="left"/>
        <w:rPr>
          <w:rFonts w:ascii="仿宋_GB2312" w:eastAsia="仿宋_GB2312" w:hAnsi="微软雅黑" w:cs="宋体"/>
          <w:color w:val="auto"/>
          <w:kern w:val="0"/>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8F2384" w:rsidRDefault="008F2384" w:rsidP="006839AF">
      <w:pPr>
        <w:ind w:firstLine="0"/>
        <w:jc w:val="left"/>
        <w:rPr>
          <w:rFonts w:ascii="仿宋_GB2312" w:eastAsia="仿宋_GB2312" w:cs="宋体"/>
          <w:sz w:val="28"/>
          <w:szCs w:val="28"/>
        </w:rPr>
      </w:pPr>
    </w:p>
    <w:p w:rsidR="00B80AC6" w:rsidRDefault="00B80AC6" w:rsidP="006839AF">
      <w:pPr>
        <w:ind w:firstLine="0"/>
        <w:jc w:val="left"/>
        <w:rPr>
          <w:rFonts w:ascii="仿宋_GB2312" w:eastAsia="仿宋_GB2312" w:cs="宋体"/>
          <w:sz w:val="28"/>
          <w:szCs w:val="28"/>
        </w:rPr>
      </w:pPr>
    </w:p>
    <w:p w:rsidR="00B80AC6" w:rsidRDefault="00B80AC6" w:rsidP="006839AF">
      <w:pPr>
        <w:ind w:firstLine="0"/>
        <w:jc w:val="left"/>
        <w:rPr>
          <w:rFonts w:ascii="仿宋_GB2312" w:eastAsia="仿宋_GB2312" w:cs="宋体" w:hint="eastAsia"/>
          <w:sz w:val="28"/>
          <w:szCs w:val="28"/>
        </w:rPr>
      </w:pPr>
    </w:p>
    <w:p w:rsidR="008F2384" w:rsidRPr="00B80AC6" w:rsidRDefault="00EF7FE8" w:rsidP="006839AF">
      <w:pPr>
        <w:ind w:firstLine="0"/>
        <w:jc w:val="left"/>
        <w:rPr>
          <w:rFonts w:ascii="仿宋_GB2312" w:eastAsia="仿宋_GB2312" w:cs="宋体" w:hint="eastAsia"/>
          <w:sz w:val="28"/>
          <w:szCs w:val="28"/>
        </w:rPr>
      </w:pPr>
      <w:r>
        <w:rPr>
          <w:rFonts w:ascii="仿宋_GB2312" w:eastAsia="仿宋_GB2312" w:cs="宋体"/>
          <w:noProof/>
          <w:sz w:val="28"/>
          <w:szCs w:val="28"/>
        </w:rPr>
        <w:lastRenderedPageBreak/>
        <w:drawing>
          <wp:anchor distT="0" distB="0" distL="114300" distR="114300" simplePos="0" relativeHeight="251657216" behindDoc="1" locked="0" layoutInCell="1" allowOverlap="1">
            <wp:simplePos x="0" y="0"/>
            <wp:positionH relativeFrom="column">
              <wp:posOffset>-1121756</wp:posOffset>
            </wp:positionH>
            <wp:positionV relativeFrom="paragraph">
              <wp:posOffset>-192298</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210961" w:rsidRDefault="00210961" w:rsidP="006839AF">
      <w:pPr>
        <w:ind w:firstLine="0"/>
        <w:jc w:val="left"/>
        <w:rPr>
          <w:rFonts w:ascii="仿宋_GB2312" w:eastAsia="仿宋_GB2312" w:cs="宋体"/>
          <w:sz w:val="28"/>
          <w:szCs w:val="28"/>
        </w:rPr>
      </w:pPr>
    </w:p>
    <w:p w:rsidR="00E0103E" w:rsidRDefault="00E0103E" w:rsidP="006839AF">
      <w:pPr>
        <w:ind w:firstLine="0"/>
        <w:jc w:val="left"/>
        <w:rPr>
          <w:rFonts w:ascii="仿宋_GB2312" w:eastAsia="仿宋_GB2312" w:cs="宋体"/>
          <w:sz w:val="28"/>
          <w:szCs w:val="28"/>
        </w:rPr>
      </w:pPr>
    </w:p>
    <w:p w:rsidR="00E0103E" w:rsidRDefault="00DC6820" w:rsidP="00100A20">
      <w:pPr>
        <w:ind w:left="120" w:firstLineChars="200" w:firstLine="560"/>
        <w:jc w:val="distribute"/>
        <w:rPr>
          <w:rFonts w:ascii="仿宋_GB2312" w:eastAsia="仿宋_GB2312" w:cs="宋体"/>
          <w:sz w:val="28"/>
          <w:szCs w:val="28"/>
        </w:rPr>
      </w:pPr>
      <w:r>
        <w:rPr>
          <w:rFonts w:ascii="仿宋_GB2312" w:eastAsia="仿宋_GB2312" w:hAnsi="ˎ̥"/>
          <w:sz w:val="28"/>
          <w:szCs w:val="28"/>
        </w:rPr>
        <w:pict>
          <v:shapetype id="_x0000_t202" coordsize="21600,21600" o:spt="202" path="m,l,21600r21600,l21600,xe">
            <v:stroke joinstyle="miter"/>
            <v:path gradientshapeok="t" o:connecttype="rect"/>
          </v:shapetype>
          <v:shape id="文本框 106" o:spid="_x0000_s1031" type="#_x0000_t202" style="position:absolute;left:0;text-align:left;margin-left:21.35pt;margin-top:9pt;width:414pt;height:316.8pt;z-index:251661824" o:gfxdata="UEsDBAoAAAAAAIdO4kAAAAAAAAAAAAAAAAAEAAAAZHJzL1BLAwQUAAAACACHTuJACSnF3dYAAAAJ&#10;AQAADwAAAGRycy9kb3ducmV2LnhtbE2PzU7DMBCE70i8g7VIvVG7VUJCiNMDiGsR/UHi5sbbJCJe&#10;R7HbhLdnOcFxZ0az35Sb2fXiimPoPGlYLRUIpNrbjhoNh/3rfQ4iREPW9J5QwzcG2FS3N6UprJ/o&#10;Ha+72AguoVAYDW2MQyFlqFt0Jiz9gMTe2Y/ORD7HRtrRTFzuerlW6kE60xF/aM2Azy3WX7uL03Dc&#10;nj8/EvXWvLh0mPysJLlHqfXibqWeQESc418YfvEZHSpmOvkL2SB6Dck64yTrOU9iP88UCycNaZpk&#10;IKtS/l9Q/QBQSwMEFAAAAAgAh07iQIcWeDebAQAADAMAAA4AAABkcnMvZTJvRG9jLnhtbK1SzW4a&#10;MRC+R+o7WL6XXWggZMWCVKH0EjWVaB/AeG3Wku2xbMMuL5C+QU+55J7n4jk6NgSq5Bb14p/5xt/M&#10;941ni95oshM+KLA1HQ5KSoTl0Ci7qemvn3efp5SEyGzDNFhR070IdDH/dDXrXCVG0IJuhCdIYkPV&#10;uZq2MbqqKAJvhWFhAE5YBCV4wyJe/aZoPOuQ3ehiVJaTogPfOA9chIDR5RGk88wvpeDxQcogItE1&#10;xd5iXn1e12kt5jNWbTxzreKnNtgHujBMWSx6plqyyMjWq3dURnEPAWQccDAFSKm4yBpQzbB8o2bV&#10;MieyFjQnuLNN4f/R8u+7H56opqYjSiwzOKLDn9+Hp5fD8yMZlpNkUOdChXkrh5mx/wo9Dvo1HjCY&#10;dPfSm7SjIoI4Wr0/2yv6SDgGx6PxzbREiCP25bqcltfjxFNcnjsf4jcBhqRDTT3OL9vKdvchHlNf&#10;U1I1C3dK6zxDbUlX01uskR+cESTXFmskEcdm0yn26/6kbA3NHoVtnVebFmtmaTkdLc/Nnb5Hmum/&#10;90x6+cTz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Akpxd3WAAAACQEAAA8AAAAAAAAAAQAgAAAA&#10;IgAAAGRycy9kb3ducmV2LnhtbFBLAQIUABQAAAAIAIdO4kCHFng3mwEAAAwDAAAOAAAAAAAAAAEA&#10;IAAAACUBAABkcnMvZTJvRG9jLnhtbFBLBQYAAAAABgAGAFkBAAAyBQAAAAA=&#10;" filled="f" stroked="f">
            <v:textbox style="mso-next-textbox:#文本框 106">
              <w:txbxContent>
                <w:p w:rsidR="00DC6820" w:rsidRDefault="00DC6820" w:rsidP="0054757A">
                  <w:pPr>
                    <w:ind w:left="120" w:right="1684" w:firstLineChars="250" w:firstLine="1801"/>
                    <w:jc w:val="left"/>
                    <w:rPr>
                      <w:rFonts w:ascii="仿宋_GB2312" w:eastAsia="仿宋_GB2312"/>
                      <w:b/>
                      <w:outline/>
                      <w:color w:val="008080"/>
                      <w:sz w:val="72"/>
                      <w:szCs w:val="72"/>
                    </w:rPr>
                  </w:pPr>
                </w:p>
                <w:p w:rsidR="00DC6820" w:rsidRDefault="00DC6820" w:rsidP="00100A20">
                  <w:pPr>
                    <w:ind w:left="120" w:right="1684" w:firstLine="759"/>
                    <w:jc w:val="left"/>
                    <w:rPr>
                      <w:rFonts w:ascii="仿宋_GB2312" w:eastAsia="仿宋_GB2312"/>
                      <w:b/>
                      <w:outline/>
                      <w:color w:val="008080"/>
                      <w:sz w:val="72"/>
                      <w:szCs w:val="72"/>
                    </w:rPr>
                  </w:pPr>
                </w:p>
                <w:p w:rsidR="00DC6820" w:rsidRPr="00C61F62" w:rsidRDefault="00DC6820" w:rsidP="0054757A">
                  <w:pPr>
                    <w:ind w:left="120" w:right="1684" w:firstLineChars="245" w:firstLine="2059"/>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第二部分</w:t>
                  </w:r>
                </w:p>
                <w:p w:rsidR="00DC6820" w:rsidRPr="00C61F62" w:rsidRDefault="00DC6820" w:rsidP="0054757A">
                  <w:pPr>
                    <w:ind w:firstLineChars="147" w:firstLine="1235"/>
                    <w:jc w:val="left"/>
                    <w:rPr>
                      <w:rFonts w:ascii="仿宋_GB2312" w:eastAsia="仿宋_GB2312"/>
                      <w:b/>
                      <w:emboss/>
                      <w:color w:val="008080"/>
                      <w:sz w:val="84"/>
                      <w:szCs w:val="84"/>
                    </w:rPr>
                  </w:pPr>
                  <w:r w:rsidRPr="00C61F62">
                    <w:rPr>
                      <w:rFonts w:ascii="仿宋_GB2312" w:eastAsia="仿宋_GB2312" w:hint="eastAsia"/>
                      <w:b/>
                      <w:emboss/>
                      <w:color w:val="008080"/>
                      <w:sz w:val="84"/>
                      <w:szCs w:val="84"/>
                    </w:rPr>
                    <w:t>【政府之声】</w:t>
                  </w:r>
                </w:p>
                <w:p w:rsidR="00DC6820" w:rsidRDefault="00DC6820" w:rsidP="00100A20">
                  <w:pPr>
                    <w:ind w:left="120" w:firstLine="220"/>
                  </w:pPr>
                </w:p>
                <w:p w:rsidR="00DC6820" w:rsidRDefault="00DC6820" w:rsidP="00100A20">
                  <w:pPr>
                    <w:ind w:left="120" w:firstLine="220"/>
                  </w:pPr>
                </w:p>
                <w:p w:rsidR="00DC6820" w:rsidRDefault="00DC6820" w:rsidP="00100A20">
                  <w:pPr>
                    <w:ind w:left="120" w:firstLine="220"/>
                  </w:pPr>
                </w:p>
                <w:p w:rsidR="00DC6820" w:rsidRDefault="00DC6820" w:rsidP="00100A20">
                  <w:pPr>
                    <w:ind w:left="120" w:firstLine="220"/>
                  </w:pPr>
                </w:p>
                <w:p w:rsidR="00DC6820" w:rsidRDefault="00DC6820" w:rsidP="00100A20">
                  <w:pPr>
                    <w:ind w:left="120" w:firstLine="220"/>
                  </w:pPr>
                </w:p>
                <w:p w:rsidR="00DC6820" w:rsidRDefault="00DC6820" w:rsidP="00100A20">
                  <w:pPr>
                    <w:ind w:left="120" w:firstLine="220"/>
                  </w:pPr>
                </w:p>
                <w:p w:rsidR="00DC6820" w:rsidRDefault="00DC6820" w:rsidP="00100A20">
                  <w:pPr>
                    <w:ind w:left="120" w:firstLine="220"/>
                  </w:pPr>
                </w:p>
              </w:txbxContent>
            </v:textbox>
          </v:shape>
        </w:pict>
      </w: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Chars="200" w:firstLine="560"/>
        <w:jc w:val="left"/>
        <w:rPr>
          <w:rFonts w:ascii="仿宋_GB2312" w:eastAsia="仿宋_GB2312" w:cs="宋体"/>
          <w:sz w:val="28"/>
          <w:szCs w:val="28"/>
        </w:rPr>
      </w:pPr>
    </w:p>
    <w:p w:rsidR="00E0103E" w:rsidRDefault="00F32ED3" w:rsidP="00100A20">
      <w:pPr>
        <w:pStyle w:val="af"/>
        <w:ind w:left="120" w:firstLine="190"/>
        <w:jc w:val="both"/>
        <w:rPr>
          <w:color w:val="FFFFFF" w:themeColor="background1"/>
          <w:sz w:val="18"/>
          <w:szCs w:val="18"/>
        </w:rPr>
      </w:pPr>
      <w:bookmarkStart w:id="10" w:name="_Toc512413474"/>
      <w:r>
        <w:rPr>
          <w:rFonts w:hint="eastAsia"/>
          <w:color w:val="FFFFFF" w:themeColor="background1"/>
          <w:sz w:val="18"/>
          <w:szCs w:val="18"/>
        </w:rPr>
        <w:t>第二部分、政府之声</w:t>
      </w:r>
      <w:bookmarkEnd w:id="10"/>
    </w:p>
    <w:p w:rsidR="00E0103E" w:rsidRDefault="00E0103E" w:rsidP="00100A20">
      <w:pPr>
        <w:ind w:left="120" w:firstLineChars="200" w:firstLine="560"/>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E0103E" w:rsidRDefault="00E0103E"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0A65BA" w:rsidRDefault="000A65BA" w:rsidP="00100A20">
      <w:pPr>
        <w:ind w:left="120" w:firstLine="294"/>
        <w:jc w:val="left"/>
        <w:rPr>
          <w:rFonts w:ascii="仿宋_GB2312" w:eastAsia="仿宋_GB2312" w:cs="宋体"/>
          <w:sz w:val="28"/>
          <w:szCs w:val="28"/>
        </w:rPr>
      </w:pPr>
    </w:p>
    <w:p w:rsidR="00B11AED" w:rsidRPr="00B11AED" w:rsidRDefault="00F32ED3" w:rsidP="00B11AED">
      <w:pPr>
        <w:pStyle w:val="1"/>
        <w:numPr>
          <w:ilvl w:val="0"/>
          <w:numId w:val="0"/>
        </w:numPr>
        <w:shd w:val="clear" w:color="auto" w:fill="FFFFFF"/>
        <w:spacing w:line="840" w:lineRule="atLeast"/>
        <w:rPr>
          <w:rFonts w:ascii="仿宋_GB2312" w:eastAsia="仿宋_GB2312" w:hAnsiTheme="minorEastAsia"/>
          <w:color w:val="000000" w:themeColor="text1"/>
          <w:kern w:val="0"/>
          <w:sz w:val="28"/>
          <w:szCs w:val="28"/>
        </w:rPr>
      </w:pPr>
      <w:bookmarkStart w:id="11" w:name="_Toc396134244"/>
      <w:bookmarkStart w:id="12" w:name="_Toc512413475"/>
      <w:bookmarkEnd w:id="4"/>
      <w:bookmarkEnd w:id="5"/>
      <w:bookmarkEnd w:id="6"/>
      <w:r w:rsidRPr="00B11AED">
        <w:rPr>
          <w:rFonts w:ascii="仿宋_GB2312" w:eastAsia="仿宋_GB2312" w:hAnsiTheme="minorEastAsia" w:hint="eastAsia"/>
          <w:color w:val="000000" w:themeColor="text1"/>
          <w:kern w:val="0"/>
          <w:sz w:val="28"/>
          <w:szCs w:val="28"/>
        </w:rPr>
        <w:lastRenderedPageBreak/>
        <w:t>（一）</w:t>
      </w:r>
      <w:bookmarkEnd w:id="11"/>
      <w:bookmarkEnd w:id="12"/>
      <w:r w:rsidR="00B11AED" w:rsidRPr="00B11AED">
        <w:rPr>
          <w:rFonts w:ascii="仿宋_GB2312" w:eastAsia="仿宋_GB2312" w:hAnsiTheme="minorEastAsia" w:hint="eastAsia"/>
          <w:color w:val="000000" w:themeColor="text1"/>
          <w:kern w:val="0"/>
          <w:sz w:val="28"/>
          <w:szCs w:val="28"/>
        </w:rPr>
        <w:t>秦平：筑牢网络强国“安全基座”</w:t>
      </w:r>
    </w:p>
    <w:p w:rsidR="002553AD" w:rsidRDefault="00C46B84" w:rsidP="00B11AED">
      <w:pPr>
        <w:pStyle w:val="1"/>
        <w:numPr>
          <w:ilvl w:val="0"/>
          <w:numId w:val="0"/>
        </w:numPr>
        <w:shd w:val="clear" w:color="auto" w:fill="FFFFFF"/>
        <w:spacing w:line="840" w:lineRule="atLeast"/>
        <w:rPr>
          <w:rFonts w:ascii="仿宋_GB2312" w:eastAsia="仿宋_GB2312" w:hAnsiTheme="minorEastAsia" w:hint="eastAsia"/>
          <w:b w:val="0"/>
          <w:color w:val="000000" w:themeColor="text1"/>
          <w:kern w:val="0"/>
          <w:sz w:val="28"/>
          <w:szCs w:val="28"/>
        </w:rPr>
      </w:pPr>
      <w:r w:rsidRPr="00C46B84">
        <w:rPr>
          <w:rFonts w:ascii="仿宋_GB2312" w:eastAsia="仿宋_GB2312" w:hAnsiTheme="minorEastAsia" w:hint="eastAsia"/>
          <w:color w:val="000000" w:themeColor="text1"/>
          <w:kern w:val="0"/>
          <w:sz w:val="28"/>
          <w:szCs w:val="28"/>
        </w:rPr>
        <w:t>来</w:t>
      </w:r>
      <w:r w:rsidR="00AD0BFA">
        <w:rPr>
          <w:rFonts w:ascii="仿宋_GB2312" w:eastAsia="仿宋_GB2312" w:hAnsiTheme="minorEastAsia" w:hint="eastAsia"/>
          <w:color w:val="000000" w:themeColor="text1"/>
          <w:kern w:val="0"/>
          <w:sz w:val="28"/>
          <w:szCs w:val="28"/>
        </w:rPr>
        <w:t>源：</w:t>
      </w:r>
      <w:r w:rsidR="00B11AED">
        <w:rPr>
          <w:rFonts w:ascii="仿宋_GB2312" w:eastAsia="仿宋_GB2312" w:hAnsiTheme="minorEastAsia" w:hint="eastAsia"/>
          <w:color w:val="000000" w:themeColor="text1"/>
          <w:kern w:val="0"/>
          <w:sz w:val="28"/>
          <w:szCs w:val="28"/>
        </w:rPr>
        <w:t>陕西传媒网</w:t>
      </w:r>
    </w:p>
    <w:p w:rsidR="00B11AED" w:rsidRPr="00B11AED" w:rsidRDefault="00B11AED" w:rsidP="00B11AED">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B11AED">
        <w:rPr>
          <w:rFonts w:ascii="仿宋_GB2312" w:eastAsia="仿宋_GB2312" w:hAnsi="Arial" w:cs="Arial" w:hint="eastAsia"/>
          <w:kern w:val="0"/>
          <w:sz w:val="28"/>
          <w:szCs w:val="28"/>
        </w:rPr>
        <w:t>9月17日至23日，2018年网络安全宣传周将在全国范围内统一举行。今年的网络安全宣传周主题是“网络安全为人民，网络安全靠人民”，由中宣部、中央网信办、教育部、工信部、公安部、人民银行、广电总局、全国总工会、共青团中央、全国妇联等十部门共同举办。</w:t>
      </w:r>
    </w:p>
    <w:p w:rsidR="00B11AED" w:rsidRPr="00B11AED" w:rsidRDefault="00B11AED" w:rsidP="00B11AED">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B11AED">
        <w:rPr>
          <w:rFonts w:ascii="仿宋_GB2312" w:eastAsia="仿宋_GB2312" w:hAnsi="Arial" w:cs="Arial" w:hint="eastAsia"/>
          <w:kern w:val="0"/>
          <w:sz w:val="28"/>
          <w:szCs w:val="28"/>
        </w:rPr>
        <w:t>科技改变世界，网络精彩生活。以互联网为代表的信息技术日新月异，引领了社会生产新变革，创造了人类生活新空间，拓展了国家治理新领域。近年来，中央网络安全和信息化领导小组总体布局、统筹各方，加快实施和推进网络强国建设，成绩尤为喜人。比如，从无人驾驶、共享单车，到5G大规模商用时间表、推进IPv6规模部署路线图，不断提速的网络强国建设，已经释放了实实在在的获得感。</w:t>
      </w:r>
    </w:p>
    <w:p w:rsidR="00B11AED" w:rsidRPr="00B11AED" w:rsidRDefault="00B11AED" w:rsidP="00B11AED">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B11AED">
        <w:rPr>
          <w:rFonts w:ascii="仿宋_GB2312" w:eastAsia="仿宋_GB2312" w:hAnsi="Arial" w:cs="Arial" w:hint="eastAsia"/>
          <w:kern w:val="0"/>
          <w:sz w:val="28"/>
          <w:szCs w:val="28"/>
        </w:rPr>
        <w:t>互联网是一把双刃剑，用得好，它是阿里巴巴的宝库，里面有取之不尽的宝物；用不好，它是潘多拉的魔盒，给人类自己带来无尽的伤害。比如去年5月勒索病毒攻击事件爆发，我国包括高校内网、政府机构专网、银行，甚至连中石油的加油站，都被病毒攻破。再比如个人信息泄露，中消协一份问卷调查曾明确显示，遇到过个人信息泄露情况的人数占比竟然达到85.2%。维护网络安全，已成人心所向。</w:t>
      </w:r>
    </w:p>
    <w:p w:rsidR="00B11AED" w:rsidRPr="00B11AED" w:rsidRDefault="00B11AED" w:rsidP="00B11AED">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B11AED">
        <w:rPr>
          <w:rFonts w:ascii="仿宋_GB2312" w:eastAsia="仿宋_GB2312" w:hAnsi="Arial" w:cs="Arial" w:hint="eastAsia"/>
          <w:kern w:val="0"/>
          <w:sz w:val="28"/>
          <w:szCs w:val="28"/>
        </w:rPr>
        <w:t>e点e滴共筑网络安全，e言e行共建网络强国。此次2018年网络安全宣传周期间，教育部、工信部、公安部、人民银行、共青团中央、</w:t>
      </w:r>
      <w:r w:rsidRPr="00B11AED">
        <w:rPr>
          <w:rFonts w:ascii="仿宋_GB2312" w:eastAsia="仿宋_GB2312" w:hAnsi="Arial" w:cs="Arial" w:hint="eastAsia"/>
          <w:kern w:val="0"/>
          <w:sz w:val="28"/>
          <w:szCs w:val="28"/>
        </w:rPr>
        <w:lastRenderedPageBreak/>
        <w:t>全国总工会将分别组织开展校园日、电信日、法治日、金融日、青少年日、个人信息保护日等主题日活动。这些形式多样、接地气的主题日活动，当然有助于普及网络安全知识、加强网络安全教育，引导人们在e点e滴中共筑网络安全，在e言e行中共建网络强国。</w:t>
      </w:r>
    </w:p>
    <w:p w:rsidR="00B11AED" w:rsidRPr="00B11AED" w:rsidRDefault="00B11AED" w:rsidP="00B11AED">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B11AED">
        <w:rPr>
          <w:rFonts w:ascii="仿宋_GB2312" w:eastAsia="仿宋_GB2312" w:hAnsi="Arial" w:cs="Arial" w:hint="eastAsia"/>
          <w:kern w:val="0"/>
          <w:sz w:val="28"/>
          <w:szCs w:val="28"/>
        </w:rPr>
        <w:t>网聚正能量，你我都不能缺席。党的十九大报告提出建设“网络强国”，表明互联网发展将进入全新的时代。新时代属于每一个人，每一个人也都是新时代的见证者、创造者和建设者。今年的网络安全宣传周将举办网络安全博览会、网络安全技术高峰论坛等活动，以及表彰网络安全先进典型。如此尽皆有助于传播网络安全教育文化，在互联网这个最大平台和最大变量中凝聚共识，让网络正能量更加充沛。</w:t>
      </w:r>
    </w:p>
    <w:p w:rsidR="00B11AED" w:rsidRPr="00B11AED" w:rsidRDefault="00B11AED" w:rsidP="00B11AED">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B11AED">
        <w:rPr>
          <w:rFonts w:ascii="仿宋_GB2312" w:eastAsia="仿宋_GB2312" w:hAnsi="Arial" w:cs="Arial" w:hint="eastAsia"/>
          <w:kern w:val="0"/>
          <w:sz w:val="28"/>
          <w:szCs w:val="28"/>
        </w:rPr>
        <w:t>网络安全为人民，网络安全靠人民。互联网的开放性意味着每个人都有权享用互联网的便利，同时也意味着每个人都有义务自觉地维护网络安全。通过网络安全宣传周活动，也能够培育有高度的安全意识、有文明的网络素养、有守法的行为习惯、有必备的防护技能的“中国好网民”。筑牢网络强国安全基座，将点滴正能量集结起来，必将汇聚成推动中华民族伟大复兴的磅礴动力，在新时代谱写筑梦的新篇章。</w:t>
      </w:r>
    </w:p>
    <w:p w:rsidR="00DC67A4" w:rsidRDefault="00DC67A4" w:rsidP="00DC67A4">
      <w:pPr>
        <w:pStyle w:val="1"/>
        <w:numPr>
          <w:ilvl w:val="0"/>
          <w:numId w:val="0"/>
        </w:numPr>
        <w:shd w:val="clear" w:color="auto" w:fill="FFFFFF"/>
        <w:rPr>
          <w:rFonts w:ascii="仿宋_GB2312" w:eastAsia="仿宋_GB2312" w:cs="宋体"/>
          <w:b w:val="0"/>
          <w:color w:val="auto"/>
          <w:spacing w:val="18"/>
          <w:kern w:val="0"/>
          <w:sz w:val="28"/>
          <w:szCs w:val="28"/>
        </w:rPr>
      </w:pPr>
      <w:bookmarkStart w:id="13" w:name="_Toc460589197"/>
      <w:bookmarkStart w:id="14" w:name="_Toc512413476"/>
    </w:p>
    <w:p w:rsidR="00C33D68" w:rsidRPr="00DC67A4" w:rsidRDefault="009D3BCA" w:rsidP="00DC67A4">
      <w:pPr>
        <w:pStyle w:val="1"/>
        <w:numPr>
          <w:ilvl w:val="0"/>
          <w:numId w:val="0"/>
        </w:numPr>
        <w:shd w:val="clear" w:color="auto" w:fill="FFFFFF"/>
        <w:rPr>
          <w:rFonts w:ascii="仿宋_GB2312" w:eastAsia="仿宋_GB2312" w:cs="宋体" w:hint="eastAsia"/>
          <w:b w:val="0"/>
          <w:color w:val="auto"/>
          <w:spacing w:val="18"/>
          <w:kern w:val="0"/>
          <w:sz w:val="28"/>
          <w:szCs w:val="28"/>
        </w:rPr>
      </w:pPr>
      <w:r w:rsidRPr="00DC67A4">
        <w:rPr>
          <w:rFonts w:ascii="仿宋_GB2312" w:eastAsia="仿宋_GB2312" w:cs="宋体"/>
          <w:b w:val="0"/>
          <w:color w:val="auto"/>
          <w:spacing w:val="18"/>
          <w:kern w:val="0"/>
          <w:sz w:val="28"/>
          <w:szCs w:val="28"/>
        </w:rPr>
        <w:t>（</w:t>
      </w:r>
      <w:r w:rsidRPr="00DC67A4">
        <w:rPr>
          <w:rFonts w:ascii="仿宋_GB2312" w:eastAsia="仿宋_GB2312" w:cs="宋体" w:hint="eastAsia"/>
          <w:b w:val="0"/>
          <w:color w:val="auto"/>
          <w:spacing w:val="18"/>
          <w:kern w:val="0"/>
          <w:sz w:val="28"/>
          <w:szCs w:val="28"/>
        </w:rPr>
        <w:t>二</w:t>
      </w:r>
      <w:r w:rsidRPr="00DC67A4">
        <w:rPr>
          <w:rFonts w:ascii="仿宋_GB2312" w:eastAsia="仿宋_GB2312" w:cs="宋体"/>
          <w:b w:val="0"/>
          <w:color w:val="auto"/>
          <w:spacing w:val="18"/>
          <w:kern w:val="0"/>
          <w:sz w:val="28"/>
          <w:szCs w:val="28"/>
        </w:rPr>
        <w:t>）</w:t>
      </w:r>
      <w:bookmarkEnd w:id="13"/>
      <w:bookmarkEnd w:id="14"/>
      <w:r w:rsidR="00DC67A4" w:rsidRPr="00DC67A4">
        <w:rPr>
          <w:rFonts w:ascii="仿宋_GB2312" w:eastAsia="仿宋_GB2312" w:cs="宋体" w:hint="eastAsia"/>
          <w:b w:val="0"/>
          <w:color w:val="auto"/>
          <w:spacing w:val="18"/>
          <w:kern w:val="0"/>
          <w:sz w:val="28"/>
          <w:szCs w:val="28"/>
        </w:rPr>
        <w:t>习近平：自主创新推进网络强国建设</w:t>
      </w:r>
    </w:p>
    <w:p w:rsidR="009D3BCA" w:rsidRPr="00C33D68" w:rsidRDefault="009D3BCA" w:rsidP="00C33D68">
      <w:pPr>
        <w:pStyle w:val="1"/>
        <w:numPr>
          <w:ilvl w:val="0"/>
          <w:numId w:val="0"/>
        </w:numPr>
        <w:shd w:val="clear" w:color="auto" w:fill="FFFFFF"/>
        <w:rPr>
          <w:rFonts w:ascii="仿宋_GB2312" w:eastAsia="仿宋_GB2312" w:hAnsiTheme="minorEastAsia" w:cs="宋体"/>
          <w:b w:val="0"/>
          <w:bCs w:val="0"/>
          <w:color w:val="auto"/>
          <w:spacing w:val="18"/>
          <w:kern w:val="0"/>
          <w:sz w:val="28"/>
          <w:szCs w:val="28"/>
          <w:shd w:val="clear" w:color="auto" w:fill="FFFFFF"/>
        </w:rPr>
      </w:pPr>
      <w:r w:rsidRPr="00E77886">
        <w:rPr>
          <w:rFonts w:ascii="仿宋_GB2312" w:eastAsia="仿宋_GB2312" w:cs="宋体" w:hint="eastAsia"/>
          <w:b w:val="0"/>
          <w:color w:val="auto"/>
          <w:spacing w:val="18"/>
          <w:kern w:val="0"/>
          <w:sz w:val="28"/>
          <w:szCs w:val="28"/>
        </w:rPr>
        <w:t>来源:</w:t>
      </w:r>
      <w:r w:rsidR="00DC67A4">
        <w:rPr>
          <w:rFonts w:ascii="仿宋_GB2312" w:eastAsia="仿宋_GB2312" w:cs="宋体" w:hint="eastAsia"/>
          <w:b w:val="0"/>
          <w:color w:val="auto"/>
          <w:spacing w:val="18"/>
          <w:kern w:val="0"/>
          <w:sz w:val="28"/>
          <w:szCs w:val="28"/>
        </w:rPr>
        <w:t>新华社</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r w:rsidRPr="00DC67A4">
        <w:rPr>
          <w:rFonts w:ascii="仿宋_GB2312" w:eastAsia="仿宋_GB2312" w:hAnsi="Arial" w:cs="Arial" w:hint="eastAsia"/>
          <w:kern w:val="0"/>
          <w:sz w:val="28"/>
          <w:szCs w:val="28"/>
        </w:rPr>
        <w:t>新华社北京4月21日电（记者张晓松、朱基钗）全国网络安全和信息化工作会议20日至21日在北京召开。中共中央总书记、国家主</w:t>
      </w:r>
      <w:r w:rsidRPr="00DC67A4">
        <w:rPr>
          <w:rFonts w:ascii="仿宋_GB2312" w:eastAsia="仿宋_GB2312" w:hAnsi="Arial" w:cs="Arial" w:hint="eastAsia"/>
          <w:kern w:val="0"/>
          <w:sz w:val="28"/>
          <w:szCs w:val="28"/>
        </w:rPr>
        <w:lastRenderedPageBreak/>
        <w:t>席、中央军委主席、中央网络安全和信息化委员会主任习近平出席会议并发表重要讲话。他强调，信息化为中华民族带来了千载难逢的机遇。我们必须敏锐抓住信息化发展的历史机遇，加强网上正面宣传，维护网络安全，推动信息领域核心技术突破，发挥信息化对经济社会发展的引领作用，加强网信领域军民融合，主动参与网络空间国际治理进程，自主创新推进网络强国建设，为决胜全面建成小康社会、夺取新时代中国特色社会主义伟大胜利、实现中华民族伟大复兴的中国梦作出新的贡献。</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中共中央政治局常委、国务院总理、中央网络安全和信息化委员会副主任李克强主持会议。中共中央政治局常委、全国人大常委会委员长栗战书，中共中央政治局常委、全国政协主席汪洋，中共中央政治局常委、中央纪委书记赵乐际，中共中央政治局常委、国务院副总理韩正出席会议。中共中央政治局常委、中央书记处书记、中央网络安全和信息化委员会副主任王沪宁作总结讲话。</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在讲话中强调，党的十八大以来，党中央重视互联网、发展互联网、治理互联网，统筹协调涉及政治、经济、文化、社会、军事等领域信息化和网络安全重大问题，作出一系列重大决策、提出一系列重大举措，推动网信事业取得历史性成就。这些成就充分说明，党的十八大以来党中央关于加强党对网信工作集中统一领导的决策和对网信工作作出的一系列战略部署是完全正确的。我们不断推进理论创新和实践</w:t>
      </w:r>
      <w:r w:rsidRPr="00DC67A4">
        <w:rPr>
          <w:rFonts w:ascii="仿宋_GB2312" w:eastAsia="仿宋_GB2312" w:hAnsi="Arial" w:cs="Arial" w:hint="eastAsia"/>
          <w:kern w:val="0"/>
          <w:sz w:val="28"/>
          <w:szCs w:val="28"/>
        </w:rPr>
        <w:lastRenderedPageBreak/>
        <w:t>创新，不仅走出一条中国特色治网之道，而且提出一系列新思想新观点新论断，形成了网络强国战略思想。</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指出，要提高网络综合治理能力，形成党委领导、政府管理、企业履责、社会监督、网民自律等多主体参与，经济、法律、技术等多种手段相结合的综合治网格局。要加强网上正面宣传，旗帜鲜明坚持正确政治方向、舆论导向、价值取向，用新时代中国特色社会主义思想和党的十九大精神团结、凝聚亿万网民，深入开展理想信念教育，深化新时代中国特色社会主义和中国梦宣传教育，积极培育和践行社会主义核心价值观，推进网上宣传理念、内容、形式、方法、手段等创新，把握好时度效，构建网上网下同心圆，更好凝聚社会共识，巩固全党全国人民团结奋斗的共同思想基础。要压实互联网企业的主体责任，决不能让互联网成为传播有害信息、造谣生事的平台。要加强互联网行业自律，调动网民积极性，动员各方面力量参与治理。</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强调，没有网络安全就没有国家安全，就没有经济社会稳定运行，广大人民群众利益也难以得到保障。要树立正确的网络安全观，加强信息基础设施网络安全防护，加强网络安全信息统筹机制、手段、平台建设，加强网络安全事件应急指挥能力建设，积极发展网络安全产业，做到关口前移，防患于未然。要落实关键信息基础设施防护责任，行业、企业作为关键信息基础设施运营者承担主体防护责任，主管部门履行好监管责任。要依法严厉打击网络黑客、电信网络诈骗、侵犯公民个人隐私等违法犯罪行为，切断网络犯罪利益链条，持续形成高压态势，</w:t>
      </w:r>
      <w:r w:rsidRPr="00DC67A4">
        <w:rPr>
          <w:rFonts w:ascii="仿宋_GB2312" w:eastAsia="仿宋_GB2312" w:hAnsi="Arial" w:cs="Arial" w:hint="eastAsia"/>
          <w:kern w:val="0"/>
          <w:sz w:val="28"/>
          <w:szCs w:val="28"/>
        </w:rPr>
        <w:lastRenderedPageBreak/>
        <w:t>维护人民群众合法权益。要深入开展网络安全知识技能宣传普及，提高广大人民群众网络安全意识和防护技能。</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指出，核心技术是国之重器。要下定决心、保持恒心、找准重心，加速推动信息领域核心技术突破。要抓产业体系建设，在技术、产业、政策上共同发力。要遵循技术发展规律，做好体系化技术布局，优中选优、重点突破。要加强集中统一领导，完善金融、财税、国际贸易、人才、知识产权保护等制度环境，优化市场环境，更好释放各类创新主体创新活力。要培育公平的市场环境，强化知识产权保护，反对垄断和不正当竞争。要打通基础研究和技术创新衔接的绿色通道，力争以基础研究带动应用技术群体突破。</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强调，网信事业代表着新的生产力和新的发展方向，应该在践行新发展理念上先行一步，围绕建设现代化经济体系、实现高质量发展，加快信息化发展，整体带动和提升新型工业化、城镇化、农业现代化发展。要发展数字经济，加快推动数字产业化，依靠信息技术创新驱动，不断催生新产业新业态新模式，用新动能推动新发展。要推动产业数字化，利用互联网新技术新应用对传统产业进行全方位、全角度、全链条的改造，提高全要素生产率，释放数字对经济发展的放大、叠加、倍增作用。要推动互联网、大数据、人工智能和实体经济深度融合，加快制造业、农业、服务业数字化、网络化、智能化。要坚定不移支持网信企业做大做强，加强规范引导，促进其健康有序发展。企业发展要坚持经济效益和社会效益相统一，更好承担起社会责任和道德责任。要运</w:t>
      </w:r>
      <w:r w:rsidRPr="00DC67A4">
        <w:rPr>
          <w:rFonts w:ascii="仿宋_GB2312" w:eastAsia="仿宋_GB2312" w:hAnsi="Arial" w:cs="Arial" w:hint="eastAsia"/>
          <w:kern w:val="0"/>
          <w:sz w:val="28"/>
          <w:szCs w:val="28"/>
        </w:rPr>
        <w:lastRenderedPageBreak/>
        <w:t>用信息化手段推进政务公开、党务公开，加快推进电子政务，构建全流程一体化在线服务平台，更好解决企业和群众反映强烈的办事难、办事慢、办事繁的问题。网信事业发展必须贯彻以人民为中心的发展思想，把增进人民福祉作为信息化发展的出发点和落脚点，让人民群众在信息化发展中有更多获得感、幸福感、安全感。</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指出，网信军民融合是军民融合的重点领域和前沿领域，也是军民融合最具活力和潜力的领域。要抓住当前信息技术变革和新军事变革的历史机遇，深刻理解生产力和战斗力、市场和战场的内在关系，把握网信军民融合的工作机理和规律，推动形成全要素、多领域、高效益的军民深度融合发展的格局。</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强调，推进全球互联网治理体系变革是大势所趋、人心所向。国际网络空间治理应该坚持多边参与、多方参与，发挥政府、国际组织、互联网企业、技术社群、民间机构、公民个人等各种主体作用。既要推动联合国框架内的网络治理，也要更好发挥各类非国家行为体的积极作用。要以“一带一路”建设等为契机，加强同沿线国家特别是发展中国家在网络基础设施建设、数字经济、网络安全等方面的合作，建设21世纪数字丝绸之路。</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习近平指出，要加强党中央对网信工作的集中统一领导，确保网信事业始终沿着正确方向前进。各地区各部门要高度重视网信工作，将其纳入重点工作计划和重要议事日程，及时解决新情况新问题。要充分发挥工青妇等群团组织优势，发挥好企业、科研院校、智库等作用，汇聚</w:t>
      </w:r>
      <w:r w:rsidRPr="00DC67A4">
        <w:rPr>
          <w:rFonts w:ascii="仿宋_GB2312" w:eastAsia="仿宋_GB2312" w:hAnsi="Arial" w:cs="Arial" w:hint="eastAsia"/>
          <w:kern w:val="0"/>
          <w:sz w:val="28"/>
          <w:szCs w:val="28"/>
        </w:rPr>
        <w:lastRenderedPageBreak/>
        <w:t>全社会力量齐心协力推动网信工作。各级领导干部特别是高级干部要主动适应信息化要求、强化互联网思维，不断提高对互联网规律的把握能力、对网络舆论的引导能力、对信息化发展的驾驭能力、对网络安全的保障能力。各级党政机关和领导干部要提高通过互联网组织群众、宣传群众、引导群众、服务群众的本领。要推动依法管网、依法办网、依法上网，确保互联网在法治轨道上健康运行。要研究制定网信领域人才发展整体规划，推动人才发展体制机制改革，让人才的创造活力竞相迸发、聪明才智充分涌流。要不断增强“四个意识”，坚持把党的政治建设摆在首位，加大力度建好队伍、全面从严管好队伍，选好配好各级网信领导干部，为网信事业发展提供坚强的组织和队伍保障。</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t>李克强在主持会议时指出，习近平总书记的重要讲话从党和国家事业全局出发，全面总结了党的十八大以来我国网络安全和信息化工作取得的历史性成就、发生的历史性变革，系统阐释了网络强国战略思想的丰富内涵，科学回答了事关网信事业长远发展的一系列重大理论和实践问题，为把握信息革命历史机遇、加强网络安全和信息化工作、加快推进网络强国建设明确了前进方向、提供了根本遵循，具有重大而深远的意义。大家要认真学习领会，深入思考、联系实际、深化认识，切实把思想和行动统一到习近平总书记重要讲话精神上来。进一步提高政治站位，从党长期执政和国家长治久安的高度，切实增强责任感和使命感，推动网络安全和信息化工作再上新台阶。</w:t>
      </w: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r w:rsidRPr="00DC67A4">
        <w:rPr>
          <w:rFonts w:ascii="仿宋_GB2312" w:eastAsia="仿宋_GB2312" w:hAnsi="Arial" w:cs="Arial" w:hint="eastAsia"/>
          <w:kern w:val="0"/>
          <w:sz w:val="28"/>
          <w:szCs w:val="28"/>
        </w:rPr>
        <w:lastRenderedPageBreak/>
        <w:t>王沪宁在总结讲话中指出，习近平总书记重要讲话站在人类历史发展和党和国家全局高度，科学分析了信息化变革趋势和我们肩负的历史使命，系统阐述了网络强国战略思想，深刻回答了事关网信事业发展的一系列重大理论和实践问题，是指导新时代网络安全和信息化发展的纲领性文献。一定要认真学习领会，把思想和行动统一到党中央关于网信工作的战略部署上来，以钉钉子精神把各项工作抓实抓到位。</w:t>
      </w:r>
    </w:p>
    <w:p w:rsidR="00B05517" w:rsidRDefault="00B05517"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Default="00DC67A4" w:rsidP="00DC67A4">
      <w:pPr>
        <w:widowControl/>
        <w:shd w:val="clear" w:color="auto" w:fill="FFFFFF"/>
        <w:spacing w:before="225" w:line="450" w:lineRule="atLeast"/>
        <w:ind w:firstLine="480"/>
        <w:jc w:val="left"/>
        <w:rPr>
          <w:rFonts w:ascii="仿宋_GB2312" w:eastAsia="仿宋_GB2312" w:hAnsi="Arial" w:cs="Arial"/>
          <w:kern w:val="0"/>
          <w:sz w:val="28"/>
          <w:szCs w:val="28"/>
        </w:rPr>
      </w:pPr>
    </w:p>
    <w:p w:rsidR="00DC67A4" w:rsidRPr="00DC67A4" w:rsidRDefault="00DC67A4" w:rsidP="00DC67A4">
      <w:pPr>
        <w:widowControl/>
        <w:shd w:val="clear" w:color="auto" w:fill="FFFFFF"/>
        <w:spacing w:before="225" w:line="450" w:lineRule="atLeast"/>
        <w:ind w:firstLine="480"/>
        <w:jc w:val="left"/>
        <w:rPr>
          <w:rFonts w:ascii="仿宋_GB2312" w:eastAsia="仿宋_GB2312" w:hAnsi="Arial" w:cs="Arial" w:hint="eastAsia"/>
          <w:kern w:val="0"/>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B05517" w:rsidRDefault="00B05517" w:rsidP="00100A20">
      <w:pPr>
        <w:ind w:left="120" w:firstLine="294"/>
        <w:rPr>
          <w:rFonts w:ascii="仿宋_GB2312" w:eastAsia="仿宋_GB2312" w:cs="宋体"/>
          <w:sz w:val="28"/>
          <w:szCs w:val="28"/>
        </w:rPr>
      </w:pPr>
    </w:p>
    <w:p w:rsidR="00E0103E" w:rsidRDefault="00DC6820" w:rsidP="00100A20">
      <w:pPr>
        <w:ind w:left="120" w:firstLine="294"/>
        <w:rPr>
          <w:rFonts w:ascii="仿宋_GB2312" w:eastAsia="仿宋_GB2312" w:cs="宋体"/>
          <w:sz w:val="28"/>
          <w:szCs w:val="28"/>
        </w:rPr>
      </w:pPr>
      <w:r>
        <w:rPr>
          <w:rFonts w:ascii="仿宋_GB2312" w:eastAsia="仿宋_GB2312" w:hAnsi="ˎ̥"/>
          <w:sz w:val="28"/>
          <w:szCs w:val="28"/>
        </w:rPr>
        <w:pict>
          <v:shape id="文本框 113" o:spid="_x0000_s1030" type="#_x0000_t202" style="position:absolute;left:0;text-align:left;margin-left:25.3pt;margin-top:28.95pt;width:5in;height:249.6pt;z-index:251662848" o:gfxdata="UEsDBAoAAAAAAIdO4kAAAAAAAAAAAAAAAAAEAAAAZHJzL1BLAwQUAAAACACHTuJAuQTRkdYAAAAJ&#10;AQAADwAAAGRycy9kb3ducmV2LnhtbE2PzW7CMBCE75X6DtZW6q3YIAIkxOFA1Wur8lOpNxMvSUS8&#10;jmJD0rfvcmqPOzOa/SbfjK4VN+xD40nDdKJAIJXeNlRpOOzfXlYgQjRkTesJNfxggE3x+JCbzPqB&#10;PvG2i5XgEgqZ0VDH2GVShrJGZ8LEd0jsnX3vTOSzr6TtzcDlrpUzpRbSmYb4Q2063NZYXnZXp+H4&#10;fv7+mquP6tUl3eBHJcmlUuvnp6lag4g4xr8w3PEZHQpmOvkr2SBaDYuUp0QNiUpAsL9c3YUTC/N0&#10;CbLI5f8FxS9QSwMEFAAAAAgAh07iQAVxJs+bAQAADAMAAA4AAABkcnMvZTJvRG9jLnhtbK1SS07r&#10;MBSdI7EHy3OapqXwGjVFQggmCJCABbiO3ViyfS3bNOkGYAeMmDBnXV0H124p6L3ZExMnvp9z7znH&#10;s7PeaLISPiiwNS0HQ0qE5dAou6zp48Pl0R9KQmS2YRqsqOlaBHo2PzyYda4SI2hBN8ITBLGh6lxN&#10;2xhdVRSBt8KwMAAnLCYleMMiXv2yaDzrEN3oYjQcnhQd+MZ54CIEjF5sk3Se8aUUPN5KGUQkuqa4&#10;W8ynz+cincV8xqqlZ65VfLcG+48tDFMWh+6hLlhk5Mmrf6CM4h4CyDjgYAqQUnGROSCbcvgXm/uW&#10;OZG5oDjB7WUKvwfLb1Z3nqimpmNKLDNo0eb1ZfP2sXl/JmU5TgJ1LlRYd++wMvbn0KPRX/GAwcS7&#10;l96kLzIimEep13t5RR8Jx+Dx5BQtwxTH3Lg8mU5H2YDiu935EK8EGJJ+aurRvywrW12HiKtg6VdJ&#10;mmbhUmmdPdSWdDWdTkaT3LDPYIe22JhIbJdNf7Ff9DtmC2jWSOzJebVscWamlstR8jxx9zySpz/v&#10;GfT7Ec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LkE0ZHWAAAACQEAAA8AAAAAAAAAAQAgAAAA&#10;IgAAAGRycy9kb3ducmV2LnhtbFBLAQIUABQAAAAIAIdO4kAFcSbPmwEAAAwDAAAOAAAAAAAAAAEA&#10;IAAAACUBAABkcnMvZTJvRG9jLnhtbFBLBQYAAAAABgAGAFkBAAAyBQAAAAA=&#10;" filled="f" stroked="f">
            <v:textbox style="mso-next-textbox:#文本框 113">
              <w:txbxContent>
                <w:p w:rsidR="00DC6820" w:rsidRPr="00164B9A" w:rsidRDefault="00DC6820" w:rsidP="0054757A">
                  <w:pPr>
                    <w:ind w:leftChars="57" w:left="120" w:firstLineChars="237" w:firstLine="1992"/>
                    <w:rPr>
                      <w:rFonts w:ascii="仿宋_GB2312" w:eastAsia="仿宋_GB2312"/>
                      <w:b/>
                      <w:emboss/>
                      <w:color w:val="008080"/>
                      <w:sz w:val="84"/>
                      <w:szCs w:val="84"/>
                    </w:rPr>
                  </w:pPr>
                  <w:r w:rsidRPr="00164B9A">
                    <w:rPr>
                      <w:rFonts w:ascii="仿宋_GB2312" w:eastAsia="仿宋_GB2312" w:hint="eastAsia"/>
                      <w:b/>
                      <w:emboss/>
                      <w:color w:val="008080"/>
                      <w:sz w:val="84"/>
                      <w:szCs w:val="84"/>
                    </w:rPr>
                    <w:t>第三部分</w:t>
                  </w:r>
                </w:p>
                <w:p w:rsidR="00DC6820" w:rsidRPr="00164B9A" w:rsidRDefault="00DC6820" w:rsidP="00100A20">
                  <w:pPr>
                    <w:ind w:left="120" w:right="1684" w:firstLine="885"/>
                    <w:jc w:val="center"/>
                    <w:rPr>
                      <w:rFonts w:ascii="仿宋_GB2312" w:eastAsia="仿宋_GB2312"/>
                      <w:b/>
                      <w:emboss/>
                      <w:color w:val="008080"/>
                      <w:sz w:val="84"/>
                      <w:szCs w:val="84"/>
                    </w:rPr>
                  </w:pPr>
                </w:p>
                <w:p w:rsidR="00DC6820" w:rsidRPr="00164B9A" w:rsidRDefault="00DC6820" w:rsidP="0033683C">
                  <w:pPr>
                    <w:ind w:firstLineChars="144" w:firstLine="1210"/>
                    <w:rPr>
                      <w:rFonts w:ascii="仿宋_GB2312" w:eastAsia="仿宋_GB2312"/>
                      <w:b/>
                      <w:emboss/>
                      <w:color w:val="008080"/>
                      <w:sz w:val="84"/>
                      <w:szCs w:val="84"/>
                    </w:rPr>
                  </w:pPr>
                  <w:r w:rsidRPr="00164B9A">
                    <w:rPr>
                      <w:rFonts w:ascii="仿宋_GB2312" w:eastAsia="仿宋_GB2312" w:hint="eastAsia"/>
                      <w:b/>
                      <w:emboss/>
                      <w:color w:val="008080"/>
                      <w:sz w:val="84"/>
                      <w:szCs w:val="84"/>
                    </w:rPr>
                    <w:t>【业界动态】</w:t>
                  </w:r>
                </w:p>
              </w:txbxContent>
            </v:textbox>
          </v:shape>
        </w:pict>
      </w: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E0103E" w:rsidP="00100A20">
      <w:pPr>
        <w:ind w:left="120" w:firstLine="294"/>
        <w:rPr>
          <w:rFonts w:ascii="仿宋_GB2312" w:eastAsia="仿宋_GB2312" w:cs="宋体"/>
          <w:sz w:val="28"/>
          <w:szCs w:val="28"/>
        </w:rPr>
      </w:pPr>
    </w:p>
    <w:p w:rsidR="00E0103E" w:rsidRDefault="008D168B" w:rsidP="00DC4301">
      <w:pPr>
        <w:ind w:firstLine="0"/>
        <w:rPr>
          <w:rFonts w:ascii="仿宋_GB2312" w:eastAsia="仿宋_GB2312" w:cs="宋体"/>
          <w:sz w:val="28"/>
          <w:szCs w:val="28"/>
        </w:rPr>
      </w:pPr>
      <w:r w:rsidRPr="008D168B">
        <w:rPr>
          <w:rFonts w:ascii="仿宋_GB2312" w:eastAsia="仿宋_GB2312" w:cs="宋体"/>
          <w:noProof/>
          <w:sz w:val="28"/>
          <w:szCs w:val="28"/>
        </w:rPr>
        <w:drawing>
          <wp:anchor distT="0" distB="0" distL="114300" distR="114300" simplePos="0" relativeHeight="251655680" behindDoc="1" locked="0" layoutInCell="1" allowOverlap="1">
            <wp:simplePos x="0" y="0"/>
            <wp:positionH relativeFrom="column">
              <wp:posOffset>-1122045</wp:posOffset>
            </wp:positionH>
            <wp:positionV relativeFrom="paragraph">
              <wp:posOffset>-3726180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2"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rsidR="00E0103E" w:rsidRDefault="00E0103E" w:rsidP="00DC4301">
      <w:pPr>
        <w:ind w:firstLine="0"/>
        <w:rPr>
          <w:rFonts w:ascii="仿宋_GB2312" w:eastAsia="仿宋_GB2312" w:cs="宋体"/>
          <w:sz w:val="28"/>
          <w:szCs w:val="28"/>
        </w:rPr>
      </w:pPr>
    </w:p>
    <w:p w:rsidR="00E0103E" w:rsidRDefault="00E0103E" w:rsidP="00100A20">
      <w:pPr>
        <w:ind w:left="120" w:firstLine="294"/>
        <w:rPr>
          <w:rFonts w:ascii="仿宋_GB2312" w:eastAsia="仿宋_GB2312" w:cs="宋体"/>
          <w:kern w:val="0"/>
          <w:sz w:val="28"/>
          <w:szCs w:val="28"/>
        </w:rPr>
      </w:pPr>
    </w:p>
    <w:p w:rsidR="00E0103E" w:rsidRDefault="00E0103E"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8D168B" w:rsidRDefault="008D168B" w:rsidP="008D168B">
      <w:pPr>
        <w:ind w:firstLine="0"/>
        <w:rPr>
          <w:rFonts w:ascii="仿宋_GB2312" w:eastAsia="仿宋_GB2312" w:cs="宋体"/>
          <w:kern w:val="0"/>
          <w:sz w:val="28"/>
          <w:szCs w:val="28"/>
        </w:rPr>
      </w:pPr>
    </w:p>
    <w:p w:rsidR="003F474F" w:rsidRDefault="003F474F" w:rsidP="008D168B">
      <w:pPr>
        <w:pStyle w:val="af"/>
        <w:ind w:left="120" w:firstLine="190"/>
        <w:rPr>
          <w:color w:val="FFFFFF" w:themeColor="background1"/>
          <w:sz w:val="18"/>
          <w:szCs w:val="18"/>
        </w:rPr>
      </w:pPr>
    </w:p>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8D168B"/>
    <w:p w:rsidR="008D168B" w:rsidRDefault="008D168B" w:rsidP="00CE173A">
      <w:pPr>
        <w:ind w:firstLine="0"/>
      </w:pPr>
    </w:p>
    <w:p w:rsidR="00537130" w:rsidRDefault="00537130" w:rsidP="00CE173A">
      <w:pPr>
        <w:ind w:firstLine="0"/>
      </w:pPr>
    </w:p>
    <w:p w:rsidR="00537130" w:rsidRDefault="00537130" w:rsidP="00CE173A">
      <w:pPr>
        <w:ind w:firstLine="0"/>
      </w:pPr>
    </w:p>
    <w:p w:rsidR="00537130" w:rsidRDefault="00537130" w:rsidP="00CE173A">
      <w:pPr>
        <w:ind w:firstLine="0"/>
      </w:pPr>
    </w:p>
    <w:p w:rsidR="00537130" w:rsidRDefault="00537130" w:rsidP="00CE173A">
      <w:pPr>
        <w:ind w:firstLine="0"/>
      </w:pPr>
    </w:p>
    <w:p w:rsidR="004563E7" w:rsidRDefault="004563E7" w:rsidP="004563E7">
      <w:pPr>
        <w:pStyle w:val="1"/>
        <w:numPr>
          <w:ilvl w:val="0"/>
          <w:numId w:val="0"/>
        </w:numPr>
        <w:shd w:val="clear" w:color="auto" w:fill="FFFFFF"/>
        <w:spacing w:line="975" w:lineRule="atLeast"/>
        <w:rPr>
          <w:rFonts w:hint="eastAsia"/>
          <w:b w:val="0"/>
          <w:bCs w:val="0"/>
          <w:sz w:val="21"/>
          <w:szCs w:val="21"/>
        </w:rPr>
      </w:pPr>
      <w:bookmarkStart w:id="15" w:name="_Toc511205782"/>
      <w:bookmarkStart w:id="16" w:name="_Toc512413478"/>
    </w:p>
    <w:p w:rsidR="004563E7" w:rsidRPr="004563E7" w:rsidRDefault="00FE1A52" w:rsidP="004563E7">
      <w:pPr>
        <w:pStyle w:val="2"/>
        <w:ind w:firstLine="0"/>
      </w:pPr>
      <w:r w:rsidRPr="004563E7">
        <w:rPr>
          <w:rFonts w:hint="eastAsia"/>
        </w:rPr>
        <w:lastRenderedPageBreak/>
        <w:t>（</w:t>
      </w:r>
      <w:r w:rsidRPr="004C2644">
        <w:rPr>
          <w:rFonts w:hint="eastAsia"/>
        </w:rPr>
        <w:t>一）</w:t>
      </w:r>
      <w:bookmarkEnd w:id="15"/>
      <w:bookmarkEnd w:id="16"/>
      <w:r w:rsidR="004563E7" w:rsidRPr="004563E7">
        <w:rPr>
          <w:rFonts w:hint="eastAsia"/>
        </w:rPr>
        <w:t>智能网呼唤“全链安防”</w:t>
      </w:r>
    </w:p>
    <w:p w:rsidR="00E0103E" w:rsidRPr="004563E7" w:rsidRDefault="003F474F" w:rsidP="004563E7">
      <w:pPr>
        <w:widowControl/>
        <w:jc w:val="left"/>
        <w:rPr>
          <w:rFonts w:cs="宋体" w:hint="eastAsia"/>
          <w:color w:val="auto"/>
          <w:kern w:val="0"/>
          <w:sz w:val="24"/>
          <w:szCs w:val="24"/>
        </w:rPr>
      </w:pPr>
      <w:r w:rsidRPr="003F474F">
        <w:rPr>
          <w:rFonts w:ascii="仿宋_GB2312" w:eastAsia="仿宋_GB2312" w:hAnsiTheme="minorEastAsia" w:cs="宋体" w:hint="eastAsia"/>
          <w:b/>
          <w:color w:val="auto"/>
          <w:kern w:val="0"/>
          <w:sz w:val="28"/>
          <w:szCs w:val="28"/>
          <w:shd w:val="clear" w:color="auto" w:fill="FFFFFF"/>
        </w:rPr>
        <w:t>来源：</w:t>
      </w:r>
      <w:r w:rsidR="004563E7" w:rsidRPr="004563E7">
        <w:rPr>
          <w:rFonts w:ascii="仿宋_GB2312" w:eastAsia="仿宋_GB2312" w:hAnsiTheme="minorEastAsia" w:cs="宋体"/>
          <w:b/>
          <w:color w:val="auto"/>
          <w:kern w:val="0"/>
          <w:sz w:val="28"/>
          <w:szCs w:val="28"/>
          <w:shd w:val="clear" w:color="auto" w:fill="FFFFFF"/>
        </w:rPr>
        <w:t>人民日报</w:t>
      </w:r>
    </w:p>
    <w:p w:rsidR="0096794D" w:rsidRPr="0096794D" w:rsidRDefault="0096794D" w:rsidP="0096794D">
      <w:pPr>
        <w:widowControl/>
        <w:shd w:val="clear" w:color="auto" w:fill="FFFFFF"/>
        <w:spacing w:after="150" w:line="480" w:lineRule="auto"/>
        <w:ind w:firstLine="480"/>
        <w:jc w:val="left"/>
        <w:rPr>
          <w:rFonts w:ascii="仿宋_GB2312" w:eastAsia="仿宋_GB2312"/>
          <w:kern w:val="0"/>
          <w:sz w:val="28"/>
          <w:szCs w:val="28"/>
        </w:rPr>
      </w:pPr>
      <w:bookmarkStart w:id="17" w:name="_Toc511205783"/>
      <w:bookmarkStart w:id="18" w:name="_Toc512413479"/>
      <w:r w:rsidRPr="0096794D">
        <w:rPr>
          <w:rFonts w:ascii="仿宋_GB2312" w:eastAsia="仿宋_GB2312" w:hint="eastAsia"/>
          <w:kern w:val="0"/>
          <w:sz w:val="28"/>
          <w:szCs w:val="28"/>
        </w:rPr>
        <w:t>半夜收短信，银行卡被盗刷；传统企业网站服务器被恶意劫持，成了比特币挖矿机；自动驾驶成了四个轮子装个智能手机，会被黑客远程遥控……</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随着人工智能、云计算、大数据、物联网等技术发展，安全问题日益凸显，面临从各种意想不到的维度影响用户安全的新挑战。日前，在以“安全强驱动，数字新生态”为主题的第四届互联网安全领袖峰会（CSS）上，与会专家和互联网安全业内人士，深入探讨未来的安全技术和防护对策。</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技术升级换代 安全隐忧增加</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今年以来，国内外连续发生多起网络安全事件。例如，某勒索病毒家族最新变种在国内爆发，一些政府机关、高校、医院等公共基础设施中招，导致众多文件和应用被病毒加密破坏无法打开。几个月前，国内一些医院服务器遭遇黑客入侵，攻击者暴力破解医院服务器的远程登录服务，利用某软件的分享文件功能下载多种挖矿木马以谋取利润。</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加大数据保护力度、提升隐私保护能力也刻不容缓。据腾讯安全联合实验室发布的《CSS视角下的2018年全球网络安全十大议题》显示，目前数据及信息泄露事件频发，例如脸书（Facebook）5000万用户数据遭泄；新加坡遭最大规模网络攻击，黑客利用被恶意软件感染的计算机，窃取了150万新加坡人的健康记录数据。</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lastRenderedPageBreak/>
        <w:t>与互联网等技术不断发展、传统领域数字化进程持续深入相伴随，安全问题变得越来越复杂，网络恶意攻击强度、频率、规模和影响在不断升级，安全“边界”将发生巨大变化。</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中国互联网协会理事长邬贺铨院士说，5G时代将迎来网络能力开放的安全挑战。相比现有相对封闭的移动通信系统来说，5G网络如果在开放授权过程中出现信任问题，恶意第三方将通过获得的网络操控能力对网络发起攻击，规模将更大且更频繁。例如，5G应用在车联网，要求时延低至1毫秒，传统的认证和加密方式就不适用这种超高可靠低时延的通信场景。腾讯安全科恩实验室针对汽车企业提交的安全漏洞显示，恶意第三方可在非物理接触的条件下，实现远程控制车辆。</w:t>
      </w:r>
    </w:p>
    <w:p w:rsidR="0096794D" w:rsidRPr="0096794D" w:rsidRDefault="004563E7"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 xml:space="preserve"> </w:t>
      </w:r>
      <w:r w:rsidR="0096794D" w:rsidRPr="0096794D">
        <w:rPr>
          <w:rFonts w:ascii="仿宋_GB2312" w:eastAsia="仿宋_GB2312" w:hint="eastAsia"/>
          <w:kern w:val="0"/>
          <w:sz w:val="28"/>
          <w:szCs w:val="28"/>
        </w:rPr>
        <w:t>“这些新趋势和新问题，意味着安全不再仅仅是产业发展的能力补充，而是所有0前面的1。没有安全，所有技术创新都可能会失去意义。”腾讯高级副总裁丁珂认为，对企业来说，安全能力与新技术研发、应用同样重要；对行业来说，构建完善的数字安全新生态体系，才能有效保障并驱动数字经济的良性发展。</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构建安全生态 打造防护网络</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作为未来人们生活和工作的基础“能力”，人工智能安全尤其受到关注。</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人工智能和其他的智能化技术一起，将把虚拟的数字世界和真实的物理世界紧密联结，数字世界中的安全问题都可能被放大为物理世界的</w:t>
      </w:r>
      <w:r w:rsidRPr="0096794D">
        <w:rPr>
          <w:rFonts w:ascii="仿宋_GB2312" w:eastAsia="仿宋_GB2312" w:hint="eastAsia"/>
          <w:kern w:val="0"/>
          <w:sz w:val="28"/>
          <w:szCs w:val="28"/>
        </w:rPr>
        <w:lastRenderedPageBreak/>
        <w:t>安全事件。专家认为，无论是手机、空调、电视机，或是驾驶的汽车、飞行的飞机都可能被控制，造成物理性的损失。</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每年以亿级数量增长的智能电视等智能设备，也成了被恶意攻击劫持的对象。比如一些具有在线购物功能的智能音箱，已成为黑客攻击和劫持的对象。人工智能设备和人的交互越来越频繁，便捷的同时也增加了攻击的可能性，人脸、指纹、虹膜等认证方式都成为攻击点。此外，人工智能为了给用户提供更好的服务，需要大量的数据来辅助，在数据采集、存储、流转过程中，都存在用户隐私泄露的巨大风险。</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新技术不断进入日常生活，网络安全已不仅仅关系隐私、财产安全，还可能直接关联人身安全。丁珂认为，数字安全新生态的建设，需要以全新视角去理解安全问题，并跳出传统攻防概念，以协作为基础，推动政府、企业、用户联动，共同提升防护意识，避免链条中某一环节被攻破。</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在今年年初腾讯安全玄武实验室首次发现的“应用克隆”攻击模型中，用户只要点击链接，攻击者即可克隆账户权限盗取账号和资金。这种“克隆病毒”就是基于一系列漏洞耦合在一起而产生的风险，并非某一个APP个案，而是移动APP面临的普遍问题。</w:t>
      </w:r>
    </w:p>
    <w:p w:rsidR="0096794D" w:rsidRPr="0096794D" w:rsidRDefault="0096794D" w:rsidP="0096794D">
      <w:pPr>
        <w:widowControl/>
        <w:shd w:val="clear" w:color="auto" w:fill="FFFFFF"/>
        <w:spacing w:after="150" w:line="480" w:lineRule="auto"/>
        <w:ind w:firstLine="480"/>
        <w:jc w:val="left"/>
        <w:rPr>
          <w:rFonts w:ascii="仿宋_GB2312" w:eastAsia="仿宋_GB2312" w:hint="eastAsia"/>
          <w:kern w:val="0"/>
          <w:sz w:val="28"/>
          <w:szCs w:val="28"/>
        </w:rPr>
      </w:pPr>
      <w:r w:rsidRPr="0096794D">
        <w:rPr>
          <w:rFonts w:ascii="仿宋_GB2312" w:eastAsia="仿宋_GB2312" w:hint="eastAsia"/>
          <w:kern w:val="0"/>
          <w:sz w:val="28"/>
          <w:szCs w:val="28"/>
        </w:rPr>
        <w:t>不少专家认为，数字经济时代的安全已不再是单个企业或某个行业的事情，需要各机构、各领域协同合作，才能织好互联网安全的“防护网”，构建起整体安全防护。</w:t>
      </w:r>
    </w:p>
    <w:p w:rsidR="00141EE0" w:rsidRPr="00141EE0" w:rsidRDefault="0033683C" w:rsidP="00141EE0">
      <w:pPr>
        <w:pStyle w:val="1"/>
        <w:numPr>
          <w:ilvl w:val="0"/>
          <w:numId w:val="0"/>
        </w:numPr>
        <w:spacing w:line="600" w:lineRule="atLeast"/>
        <w:rPr>
          <w:rFonts w:ascii="仿宋_GB2312" w:eastAsia="仿宋_GB2312" w:hAnsiTheme="minorEastAsia" w:cs="宋体"/>
          <w:color w:val="auto"/>
          <w:kern w:val="0"/>
          <w:sz w:val="28"/>
          <w:szCs w:val="28"/>
          <w:shd w:val="clear" w:color="auto" w:fill="FFFFFF"/>
        </w:rPr>
      </w:pPr>
      <w:r w:rsidRPr="00141EE0">
        <w:rPr>
          <w:rFonts w:ascii="仿宋_GB2312" w:eastAsia="仿宋_GB2312" w:hAnsiTheme="minorEastAsia" w:cs="宋体" w:hint="eastAsia"/>
          <w:color w:val="auto"/>
          <w:kern w:val="0"/>
          <w:sz w:val="28"/>
          <w:szCs w:val="28"/>
          <w:shd w:val="clear" w:color="auto" w:fill="FFFFFF"/>
        </w:rPr>
        <w:t>（二）</w:t>
      </w:r>
      <w:bookmarkEnd w:id="17"/>
      <w:bookmarkEnd w:id="18"/>
      <w:r w:rsidR="00141EE0" w:rsidRPr="00141EE0">
        <w:rPr>
          <w:rFonts w:ascii="仿宋_GB2312" w:eastAsia="仿宋_GB2312" w:hAnsiTheme="minorEastAsia" w:cs="宋体"/>
          <w:color w:val="auto"/>
          <w:kern w:val="0"/>
          <w:sz w:val="28"/>
          <w:szCs w:val="28"/>
          <w:shd w:val="clear" w:color="auto" w:fill="FFFFFF"/>
        </w:rPr>
        <w:t>成都：大数据和网络安全业界共治理事会揭牌 探索</w:t>
      </w:r>
      <w:r w:rsidR="00141EE0" w:rsidRPr="00141EE0">
        <w:rPr>
          <w:rFonts w:ascii="仿宋_GB2312" w:eastAsia="仿宋_GB2312" w:hAnsiTheme="minorEastAsia" w:cs="宋体"/>
          <w:color w:val="auto"/>
          <w:kern w:val="0"/>
          <w:sz w:val="28"/>
          <w:szCs w:val="28"/>
          <w:shd w:val="clear" w:color="auto" w:fill="FFFFFF"/>
        </w:rPr>
        <w:t>“</w:t>
      </w:r>
      <w:r w:rsidR="00141EE0" w:rsidRPr="00141EE0">
        <w:rPr>
          <w:rFonts w:ascii="仿宋_GB2312" w:eastAsia="仿宋_GB2312" w:hAnsiTheme="minorEastAsia" w:cs="宋体"/>
          <w:color w:val="auto"/>
          <w:kern w:val="0"/>
          <w:sz w:val="28"/>
          <w:szCs w:val="28"/>
          <w:shd w:val="clear" w:color="auto" w:fill="FFFFFF"/>
        </w:rPr>
        <w:t>业界</w:t>
      </w:r>
      <w:r w:rsidR="00141EE0" w:rsidRPr="00141EE0">
        <w:rPr>
          <w:rFonts w:ascii="仿宋_GB2312" w:eastAsia="仿宋_GB2312" w:hAnsiTheme="minorEastAsia" w:cs="宋体"/>
          <w:color w:val="auto"/>
          <w:kern w:val="0"/>
          <w:sz w:val="28"/>
          <w:szCs w:val="28"/>
          <w:shd w:val="clear" w:color="auto" w:fill="FFFFFF"/>
        </w:rPr>
        <w:lastRenderedPageBreak/>
        <w:t>共治</w:t>
      </w:r>
      <w:r w:rsidR="00141EE0" w:rsidRPr="00141EE0">
        <w:rPr>
          <w:rFonts w:ascii="仿宋_GB2312" w:eastAsia="仿宋_GB2312" w:hAnsiTheme="minorEastAsia" w:cs="宋体"/>
          <w:color w:val="auto"/>
          <w:kern w:val="0"/>
          <w:sz w:val="28"/>
          <w:szCs w:val="28"/>
          <w:shd w:val="clear" w:color="auto" w:fill="FFFFFF"/>
        </w:rPr>
        <w:t>”</w:t>
      </w:r>
      <w:r w:rsidR="00141EE0" w:rsidRPr="00141EE0">
        <w:rPr>
          <w:rFonts w:ascii="仿宋_GB2312" w:eastAsia="仿宋_GB2312" w:hAnsiTheme="minorEastAsia" w:cs="宋体"/>
          <w:color w:val="auto"/>
          <w:kern w:val="0"/>
          <w:sz w:val="28"/>
          <w:szCs w:val="28"/>
          <w:shd w:val="clear" w:color="auto" w:fill="FFFFFF"/>
        </w:rPr>
        <w:t>产业发展新模式</w:t>
      </w:r>
    </w:p>
    <w:p w:rsidR="0033683C" w:rsidRDefault="0033683C" w:rsidP="00141EE0">
      <w:pPr>
        <w:pStyle w:val="1"/>
        <w:numPr>
          <w:ilvl w:val="0"/>
          <w:numId w:val="0"/>
        </w:numPr>
        <w:spacing w:line="600" w:lineRule="atLeast"/>
        <w:rPr>
          <w:rFonts w:ascii="仿宋_GB2312" w:eastAsia="仿宋_GB2312" w:hAnsiTheme="minorEastAsia" w:cs="宋体"/>
          <w:b w:val="0"/>
          <w:color w:val="auto"/>
          <w:kern w:val="0"/>
          <w:sz w:val="28"/>
          <w:szCs w:val="28"/>
          <w:shd w:val="clear" w:color="auto" w:fill="FFFFFF"/>
        </w:rPr>
      </w:pPr>
      <w:r w:rsidRPr="003F474F">
        <w:rPr>
          <w:rFonts w:ascii="仿宋_GB2312" w:eastAsia="仿宋_GB2312" w:hAnsiTheme="minorEastAsia" w:cs="宋体" w:hint="eastAsia"/>
          <w:color w:val="auto"/>
          <w:kern w:val="0"/>
          <w:sz w:val="28"/>
          <w:szCs w:val="28"/>
          <w:shd w:val="clear" w:color="auto" w:fill="FFFFFF"/>
        </w:rPr>
        <w:t>来源：</w:t>
      </w:r>
      <w:r w:rsidR="00141EE0">
        <w:rPr>
          <w:rFonts w:ascii="仿宋_GB2312" w:eastAsia="仿宋_GB2312" w:hAnsiTheme="minorEastAsia" w:cs="宋体" w:hint="eastAsia"/>
          <w:color w:val="auto"/>
          <w:kern w:val="0"/>
          <w:sz w:val="28"/>
          <w:szCs w:val="28"/>
          <w:shd w:val="clear" w:color="auto" w:fill="FFFFFF"/>
        </w:rPr>
        <w:t>人民网</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人民网成都9月18日电（王波） 打破传统政府主导产业发展模式</w:t>
      </w:r>
      <w:r w:rsidRPr="00141EE0">
        <w:rPr>
          <w:rFonts w:ascii="仿宋_GB2312" w:eastAsia="仿宋_GB2312"/>
          <w:kern w:val="0"/>
          <w:sz w:val="28"/>
          <w:szCs w:val="28"/>
        </w:rPr>
        <w:t>“</w:t>
      </w:r>
      <w:r w:rsidRPr="00141EE0">
        <w:rPr>
          <w:rFonts w:ascii="仿宋_GB2312" w:eastAsia="仿宋_GB2312"/>
          <w:kern w:val="0"/>
          <w:sz w:val="28"/>
          <w:szCs w:val="28"/>
        </w:rPr>
        <w:t>痛点</w:t>
      </w:r>
      <w:r w:rsidRPr="00141EE0">
        <w:rPr>
          <w:rFonts w:ascii="仿宋_GB2312" w:eastAsia="仿宋_GB2312"/>
          <w:kern w:val="0"/>
          <w:sz w:val="28"/>
          <w:szCs w:val="28"/>
        </w:rPr>
        <w:t>”</w:t>
      </w:r>
      <w:r w:rsidRPr="00141EE0">
        <w:rPr>
          <w:rFonts w:ascii="仿宋_GB2312" w:eastAsia="仿宋_GB2312"/>
          <w:kern w:val="0"/>
          <w:sz w:val="28"/>
          <w:szCs w:val="28"/>
        </w:rPr>
        <w:t>，企业</w:t>
      </w:r>
      <w:r w:rsidRPr="00141EE0">
        <w:rPr>
          <w:rFonts w:ascii="仿宋_GB2312" w:eastAsia="仿宋_GB2312"/>
          <w:kern w:val="0"/>
          <w:sz w:val="28"/>
          <w:szCs w:val="28"/>
        </w:rPr>
        <w:t>“</w:t>
      </w:r>
      <w:r w:rsidRPr="00141EE0">
        <w:rPr>
          <w:rFonts w:ascii="仿宋_GB2312" w:eastAsia="仿宋_GB2312"/>
          <w:kern w:val="0"/>
          <w:sz w:val="28"/>
          <w:szCs w:val="28"/>
        </w:rPr>
        <w:t>变身</w:t>
      </w:r>
      <w:r w:rsidRPr="00141EE0">
        <w:rPr>
          <w:rFonts w:ascii="仿宋_GB2312" w:eastAsia="仿宋_GB2312"/>
          <w:kern w:val="0"/>
          <w:sz w:val="28"/>
          <w:szCs w:val="28"/>
        </w:rPr>
        <w:t>”</w:t>
      </w:r>
      <w:r w:rsidRPr="00141EE0">
        <w:rPr>
          <w:rFonts w:ascii="仿宋_GB2312" w:eastAsia="仿宋_GB2312"/>
          <w:kern w:val="0"/>
          <w:sz w:val="28"/>
          <w:szCs w:val="28"/>
        </w:rPr>
        <w:t>自我管理、自我服务主体。成都高新区在大数据和网络安全产业领域率先推出</w:t>
      </w:r>
      <w:r w:rsidRPr="00141EE0">
        <w:rPr>
          <w:rFonts w:ascii="仿宋_GB2312" w:eastAsia="仿宋_GB2312"/>
          <w:kern w:val="0"/>
          <w:sz w:val="28"/>
          <w:szCs w:val="28"/>
        </w:rPr>
        <w:t>“</w:t>
      </w:r>
      <w:r w:rsidRPr="00141EE0">
        <w:rPr>
          <w:rFonts w:ascii="仿宋_GB2312" w:eastAsia="仿宋_GB2312"/>
          <w:kern w:val="0"/>
          <w:sz w:val="28"/>
          <w:szCs w:val="28"/>
        </w:rPr>
        <w:t>业界共治</w:t>
      </w:r>
      <w:r w:rsidRPr="00141EE0">
        <w:rPr>
          <w:rFonts w:ascii="仿宋_GB2312" w:eastAsia="仿宋_GB2312"/>
          <w:kern w:val="0"/>
          <w:sz w:val="28"/>
          <w:szCs w:val="28"/>
        </w:rPr>
        <w:t>”</w:t>
      </w:r>
      <w:r w:rsidRPr="00141EE0">
        <w:rPr>
          <w:rFonts w:ascii="仿宋_GB2312" w:eastAsia="仿宋_GB2312"/>
          <w:kern w:val="0"/>
          <w:sz w:val="28"/>
          <w:szCs w:val="28"/>
        </w:rPr>
        <w:t>模式。今日上午，在2018国家网络安全宣传周重要活动</w:t>
      </w:r>
      <w:r w:rsidRPr="00141EE0">
        <w:rPr>
          <w:rFonts w:ascii="仿宋_GB2312" w:eastAsia="仿宋_GB2312"/>
          <w:kern w:val="0"/>
          <w:sz w:val="28"/>
          <w:szCs w:val="28"/>
        </w:rPr>
        <w:t>“</w:t>
      </w:r>
      <w:r w:rsidRPr="00141EE0">
        <w:rPr>
          <w:rFonts w:ascii="仿宋_GB2312" w:eastAsia="仿宋_GB2312"/>
          <w:kern w:val="0"/>
          <w:sz w:val="28"/>
          <w:szCs w:val="28"/>
        </w:rPr>
        <w:t>新经济与网络安全融合发展</w:t>
      </w:r>
      <w:r w:rsidRPr="00141EE0">
        <w:rPr>
          <w:rFonts w:ascii="仿宋_GB2312" w:eastAsia="仿宋_GB2312"/>
          <w:kern w:val="0"/>
          <w:sz w:val="28"/>
          <w:szCs w:val="28"/>
        </w:rPr>
        <w:t>”</w:t>
      </w:r>
      <w:r w:rsidRPr="00141EE0">
        <w:rPr>
          <w:rFonts w:ascii="仿宋_GB2312" w:eastAsia="仿宋_GB2312"/>
          <w:kern w:val="0"/>
          <w:sz w:val="28"/>
          <w:szCs w:val="28"/>
        </w:rPr>
        <w:t>高峰论坛上，成都高新区正式揭牌大数据和网络安全业界共治理事会，探索构建由政府、企业界、市场、专家等多方参与、共同治理的产业发展新模式。</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记者了解到，成都高新区将</w:t>
      </w:r>
      <w:r w:rsidRPr="00141EE0">
        <w:rPr>
          <w:rFonts w:ascii="仿宋_GB2312" w:eastAsia="仿宋_GB2312"/>
          <w:kern w:val="0"/>
          <w:sz w:val="28"/>
          <w:szCs w:val="28"/>
        </w:rPr>
        <w:t>“</w:t>
      </w:r>
      <w:r w:rsidRPr="00141EE0">
        <w:rPr>
          <w:rFonts w:ascii="仿宋_GB2312" w:eastAsia="仿宋_GB2312"/>
          <w:kern w:val="0"/>
          <w:sz w:val="28"/>
          <w:szCs w:val="28"/>
        </w:rPr>
        <w:t>业界共治</w:t>
      </w:r>
      <w:r w:rsidRPr="00141EE0">
        <w:rPr>
          <w:rFonts w:ascii="仿宋_GB2312" w:eastAsia="仿宋_GB2312"/>
          <w:kern w:val="0"/>
          <w:sz w:val="28"/>
          <w:szCs w:val="28"/>
        </w:rPr>
        <w:t>”</w:t>
      </w:r>
      <w:r w:rsidRPr="00141EE0">
        <w:rPr>
          <w:rFonts w:ascii="仿宋_GB2312" w:eastAsia="仿宋_GB2312"/>
          <w:kern w:val="0"/>
          <w:sz w:val="28"/>
          <w:szCs w:val="28"/>
        </w:rPr>
        <w:t>理念融入产业生态圈建设中，探索设立大数据和网络安全业界共治理事会，促进区域内市场主体从被管理、被服务的对象转变为自我管理、自我服务的主体。业界共治理事会成员由政府、企业、中介机构等构成，与新经济发展局共同负责区内大数据和网络安全产业规划、政策制定、企业服务、品牌推广和项目论证评估等工作。成都高新区将充分赋能、支持大数据和网络安全产业做大做强。</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w:t>
      </w:r>
      <w:r w:rsidRPr="00141EE0">
        <w:rPr>
          <w:rFonts w:ascii="仿宋_GB2312" w:eastAsia="仿宋_GB2312"/>
          <w:kern w:val="0"/>
          <w:sz w:val="28"/>
          <w:szCs w:val="28"/>
        </w:rPr>
        <w:t>当前，成都高新区正聚焦产业功能区建设，构建产业生态圈。</w:t>
      </w:r>
      <w:r w:rsidRPr="00141EE0">
        <w:rPr>
          <w:rFonts w:ascii="仿宋_GB2312" w:eastAsia="仿宋_GB2312"/>
          <w:kern w:val="0"/>
          <w:sz w:val="28"/>
          <w:szCs w:val="28"/>
        </w:rPr>
        <w:t>”</w:t>
      </w:r>
      <w:r w:rsidRPr="00141EE0">
        <w:rPr>
          <w:rFonts w:ascii="仿宋_GB2312" w:eastAsia="仿宋_GB2312"/>
          <w:kern w:val="0"/>
          <w:sz w:val="28"/>
          <w:szCs w:val="28"/>
        </w:rPr>
        <w:t>成都高新区相关负责人说，大数据和网络安全业界共治理事会正是成都高新区践行新发展理念，促进产业生态圈建设、服务企业发展的全新探索。</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业界共治 破解产业发展传统模式</w:t>
      </w:r>
      <w:r w:rsidRPr="00141EE0">
        <w:rPr>
          <w:rFonts w:ascii="仿宋_GB2312" w:eastAsia="仿宋_GB2312"/>
          <w:kern w:val="0"/>
          <w:sz w:val="28"/>
          <w:szCs w:val="28"/>
        </w:rPr>
        <w:t>“</w:t>
      </w:r>
      <w:r w:rsidRPr="00141EE0">
        <w:rPr>
          <w:rFonts w:ascii="仿宋_GB2312" w:eastAsia="仿宋_GB2312"/>
          <w:kern w:val="0"/>
          <w:sz w:val="28"/>
          <w:szCs w:val="28"/>
        </w:rPr>
        <w:t>痛点</w:t>
      </w:r>
      <w:r w:rsidRPr="00141EE0">
        <w:rPr>
          <w:rFonts w:ascii="仿宋_GB2312" w:eastAsia="仿宋_GB2312"/>
          <w:kern w:val="0"/>
          <w:sz w:val="28"/>
          <w:szCs w:val="28"/>
        </w:rPr>
        <w:t>”</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lastRenderedPageBreak/>
        <w:t>“</w:t>
      </w:r>
      <w:r w:rsidRPr="00141EE0">
        <w:rPr>
          <w:rFonts w:ascii="仿宋_GB2312" w:eastAsia="仿宋_GB2312"/>
          <w:kern w:val="0"/>
          <w:sz w:val="28"/>
          <w:szCs w:val="28"/>
        </w:rPr>
        <w:t>业界共治</w:t>
      </w:r>
      <w:r w:rsidRPr="00141EE0">
        <w:rPr>
          <w:rFonts w:ascii="仿宋_GB2312" w:eastAsia="仿宋_GB2312"/>
          <w:kern w:val="0"/>
          <w:sz w:val="28"/>
          <w:szCs w:val="28"/>
        </w:rPr>
        <w:t>”</w:t>
      </w:r>
      <w:r w:rsidRPr="00141EE0">
        <w:rPr>
          <w:rFonts w:ascii="仿宋_GB2312" w:eastAsia="仿宋_GB2312"/>
          <w:kern w:val="0"/>
          <w:sz w:val="28"/>
          <w:szCs w:val="28"/>
        </w:rPr>
        <w:t>的内涵，是政府、市场、社会主体的多元参与。从国际实践看，</w:t>
      </w:r>
      <w:r w:rsidRPr="00141EE0">
        <w:rPr>
          <w:rFonts w:ascii="仿宋_GB2312" w:eastAsia="仿宋_GB2312"/>
          <w:kern w:val="0"/>
          <w:sz w:val="28"/>
          <w:szCs w:val="28"/>
        </w:rPr>
        <w:t>“</w:t>
      </w:r>
      <w:r w:rsidRPr="00141EE0">
        <w:rPr>
          <w:rFonts w:ascii="仿宋_GB2312" w:eastAsia="仿宋_GB2312"/>
          <w:kern w:val="0"/>
          <w:sz w:val="28"/>
          <w:szCs w:val="28"/>
        </w:rPr>
        <w:t>业界共治+法定机构</w:t>
      </w:r>
      <w:r w:rsidRPr="00141EE0">
        <w:rPr>
          <w:rFonts w:ascii="仿宋_GB2312" w:eastAsia="仿宋_GB2312"/>
          <w:kern w:val="0"/>
          <w:sz w:val="28"/>
          <w:szCs w:val="28"/>
        </w:rPr>
        <w:t>”</w:t>
      </w:r>
      <w:r w:rsidRPr="00141EE0">
        <w:rPr>
          <w:rFonts w:ascii="仿宋_GB2312" w:eastAsia="仿宋_GB2312"/>
          <w:kern w:val="0"/>
          <w:sz w:val="28"/>
          <w:szCs w:val="28"/>
        </w:rPr>
        <w:t>治理模式是发达国家和地区提高公共服务水平的重要抓手，典型者如新加坡、香港等取得了卓显成效。</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w:t>
      </w:r>
      <w:r w:rsidRPr="00141EE0">
        <w:rPr>
          <w:rFonts w:ascii="仿宋_GB2312" w:eastAsia="仿宋_GB2312"/>
          <w:kern w:val="0"/>
          <w:sz w:val="28"/>
          <w:szCs w:val="28"/>
        </w:rPr>
        <w:t>当前，成都高新区正积极推进产业功能区和产业生态圈建设，而构建产业生态圈，核心目的是服务于企业发展。</w:t>
      </w:r>
      <w:r w:rsidRPr="00141EE0">
        <w:rPr>
          <w:rFonts w:ascii="仿宋_GB2312" w:eastAsia="仿宋_GB2312"/>
          <w:kern w:val="0"/>
          <w:sz w:val="28"/>
          <w:szCs w:val="28"/>
        </w:rPr>
        <w:t>”</w:t>
      </w:r>
      <w:r w:rsidRPr="00141EE0">
        <w:rPr>
          <w:rFonts w:ascii="仿宋_GB2312" w:eastAsia="仿宋_GB2312"/>
          <w:kern w:val="0"/>
          <w:sz w:val="28"/>
          <w:szCs w:val="28"/>
        </w:rPr>
        <w:t>成都高新区相关负责人说，传统单纯依靠政府主导的产业生态圈构建存在三个痛点，政府掌握土地、资金、政策等资源，却难以动态精准掌握企业需求，更难以持续专注于某一领域产业发展；企业熟悉产业实情，洞悉自身痛点，但企业间联络分散，缺少影响政府决策的渠道；社会中介资源丰富，但供需对接难、交易成本高，难以有效服务产业。</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如何更好服务企业、构建产业生态圈？成都高新区找准</w:t>
      </w:r>
      <w:r w:rsidRPr="00141EE0">
        <w:rPr>
          <w:rFonts w:ascii="仿宋_GB2312" w:eastAsia="仿宋_GB2312"/>
          <w:kern w:val="0"/>
          <w:sz w:val="28"/>
          <w:szCs w:val="28"/>
        </w:rPr>
        <w:t>“</w:t>
      </w:r>
      <w:r w:rsidRPr="00141EE0">
        <w:rPr>
          <w:rFonts w:ascii="仿宋_GB2312" w:eastAsia="仿宋_GB2312"/>
          <w:kern w:val="0"/>
          <w:sz w:val="28"/>
          <w:szCs w:val="28"/>
        </w:rPr>
        <w:t>痛点</w:t>
      </w:r>
      <w:r w:rsidRPr="00141EE0">
        <w:rPr>
          <w:rFonts w:ascii="仿宋_GB2312" w:eastAsia="仿宋_GB2312"/>
          <w:kern w:val="0"/>
          <w:sz w:val="28"/>
          <w:szCs w:val="28"/>
        </w:rPr>
        <w:t>”</w:t>
      </w:r>
      <w:r w:rsidRPr="00141EE0">
        <w:rPr>
          <w:rFonts w:ascii="仿宋_GB2312" w:eastAsia="仿宋_GB2312"/>
          <w:kern w:val="0"/>
          <w:sz w:val="28"/>
          <w:szCs w:val="28"/>
        </w:rPr>
        <w:t>、精准施策。</w:t>
      </w:r>
      <w:r w:rsidRPr="00141EE0">
        <w:rPr>
          <w:rFonts w:ascii="仿宋_GB2312" w:eastAsia="仿宋_GB2312"/>
          <w:kern w:val="0"/>
          <w:sz w:val="28"/>
          <w:szCs w:val="28"/>
        </w:rPr>
        <w:t>“</w:t>
      </w:r>
      <w:r w:rsidRPr="00141EE0">
        <w:rPr>
          <w:rFonts w:ascii="仿宋_GB2312" w:eastAsia="仿宋_GB2312"/>
          <w:kern w:val="0"/>
          <w:sz w:val="28"/>
          <w:szCs w:val="28"/>
        </w:rPr>
        <w:t>借鉴先进国家和地区经验，突破传统产业发展思维和模式，将"业界共治"理念融入产业生态圈建设中，通过成立大数据和网络安全业界共治理事会，构建由政府、企业界、市场、专家等多方参与、共同治理的产业发展新模式，推动市场主体从被管理、被服务的对象转变为自我管理、自我服务的主体，提高资源配置效率，提升产业推进和企业服务专业化水平。</w:t>
      </w:r>
      <w:r w:rsidRPr="00141EE0">
        <w:rPr>
          <w:rFonts w:ascii="仿宋_GB2312" w:eastAsia="仿宋_GB2312"/>
          <w:kern w:val="0"/>
          <w:sz w:val="28"/>
          <w:szCs w:val="28"/>
        </w:rPr>
        <w:t>”</w:t>
      </w:r>
      <w:r w:rsidRPr="00141EE0">
        <w:rPr>
          <w:rFonts w:ascii="仿宋_GB2312" w:eastAsia="仿宋_GB2312"/>
          <w:kern w:val="0"/>
          <w:sz w:val="28"/>
          <w:szCs w:val="28"/>
        </w:rPr>
        <w:t>该负责人说。</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据介绍，成都高新区大数据和网络安全业界共治理事会充分考虑市场和社会主体多元参与的需求，理事会成员将由政府、企业、中介机构等构成，业界代表占比90%以上。在实际运营中，理事会将下设战略规划部、企业服务部、品牌推广部，与成都高新区新经济发展局共同负</w:t>
      </w:r>
      <w:r w:rsidRPr="00141EE0">
        <w:rPr>
          <w:rFonts w:ascii="仿宋_GB2312" w:eastAsia="仿宋_GB2312"/>
          <w:kern w:val="0"/>
          <w:sz w:val="28"/>
          <w:szCs w:val="28"/>
        </w:rPr>
        <w:lastRenderedPageBreak/>
        <w:t>责区内大数据和网络安全产业规划、政策制定、企业服务、品牌推广和项目论证评估等工作。</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充分赋能 支持大数据和网络安全产业做大做强</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成都高新区</w:t>
      </w:r>
      <w:r w:rsidRPr="00141EE0">
        <w:rPr>
          <w:rFonts w:ascii="仿宋_GB2312" w:eastAsia="仿宋_GB2312"/>
          <w:kern w:val="0"/>
          <w:sz w:val="28"/>
          <w:szCs w:val="28"/>
        </w:rPr>
        <w:t>“</w:t>
      </w:r>
      <w:r w:rsidRPr="00141EE0">
        <w:rPr>
          <w:rFonts w:ascii="仿宋_GB2312" w:eastAsia="仿宋_GB2312"/>
          <w:kern w:val="0"/>
          <w:sz w:val="28"/>
          <w:szCs w:val="28"/>
        </w:rPr>
        <w:t>业界共治</w:t>
      </w:r>
      <w:r w:rsidRPr="00141EE0">
        <w:rPr>
          <w:rFonts w:ascii="仿宋_GB2312" w:eastAsia="仿宋_GB2312"/>
          <w:kern w:val="0"/>
          <w:sz w:val="28"/>
          <w:szCs w:val="28"/>
        </w:rPr>
        <w:t>”</w:t>
      </w:r>
      <w:r w:rsidRPr="00141EE0">
        <w:rPr>
          <w:rFonts w:ascii="仿宋_GB2312" w:eastAsia="仿宋_GB2312"/>
          <w:kern w:val="0"/>
          <w:sz w:val="28"/>
          <w:szCs w:val="28"/>
        </w:rPr>
        <w:t>模式的关键在于赋能治理。</w:t>
      </w:r>
      <w:r w:rsidRPr="00141EE0">
        <w:rPr>
          <w:rFonts w:ascii="仿宋_GB2312" w:eastAsia="仿宋_GB2312"/>
          <w:kern w:val="0"/>
          <w:sz w:val="28"/>
          <w:szCs w:val="28"/>
        </w:rPr>
        <w:t>“</w:t>
      </w:r>
      <w:r w:rsidRPr="00141EE0">
        <w:rPr>
          <w:rFonts w:ascii="仿宋_GB2312" w:eastAsia="仿宋_GB2312"/>
          <w:kern w:val="0"/>
          <w:sz w:val="28"/>
          <w:szCs w:val="28"/>
        </w:rPr>
        <w:t>在实际运营中，理事会与新经济发展局各有侧重、相互支撑、职能互补，形成政府、企业、中介机构等齐抓共管的良好局面。</w:t>
      </w:r>
      <w:r w:rsidRPr="00141EE0">
        <w:rPr>
          <w:rFonts w:ascii="仿宋_GB2312" w:eastAsia="仿宋_GB2312"/>
          <w:kern w:val="0"/>
          <w:sz w:val="28"/>
          <w:szCs w:val="28"/>
        </w:rPr>
        <w:t>”</w:t>
      </w:r>
      <w:r w:rsidRPr="00141EE0">
        <w:rPr>
          <w:rFonts w:ascii="仿宋_GB2312" w:eastAsia="仿宋_GB2312"/>
          <w:kern w:val="0"/>
          <w:sz w:val="28"/>
          <w:szCs w:val="28"/>
        </w:rPr>
        <w:t>成都高新区科技与新经济发展局相关负责人举例说，由业界共治理事会牵头制定产业规划，政府部门审定后负责实施规划；由业界共治理事会牵头制定产业政策，政府部门审定后兑现政策；由业界共治理事会对重大项目招引等给出专业评价报告，政府部门作为项目沟通洽谈参考；由业界共治理事会按私董会等形式为企业提供资源导入、资本链接等专业服务，政府部门给予一定的政策支持等。</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成都高新区大数据和网络安全业界共治理事会可根据需要开展常务理事会、高峰论坛、私董会、跨界沙龙等形式多样的活动，成都高新区每年将给予一定资金支持。与此同时，成都高新区还将通过产业扶持资金、产业投资基金、信贷支持资金等市场化方式，加大对大数据与网络安全企业支持力度。</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当天揭牌仪式现场，多家企业代表纷纷表示看好这一</w:t>
      </w:r>
      <w:r w:rsidRPr="00141EE0">
        <w:rPr>
          <w:rFonts w:ascii="仿宋_GB2312" w:eastAsia="仿宋_GB2312"/>
          <w:kern w:val="0"/>
          <w:sz w:val="28"/>
          <w:szCs w:val="28"/>
        </w:rPr>
        <w:t>“</w:t>
      </w:r>
      <w:r w:rsidRPr="00141EE0">
        <w:rPr>
          <w:rFonts w:ascii="仿宋_GB2312" w:eastAsia="仿宋_GB2312"/>
          <w:kern w:val="0"/>
          <w:sz w:val="28"/>
          <w:szCs w:val="28"/>
        </w:rPr>
        <w:t>业界共治</w:t>
      </w:r>
      <w:r w:rsidRPr="00141EE0">
        <w:rPr>
          <w:rFonts w:ascii="仿宋_GB2312" w:eastAsia="仿宋_GB2312"/>
          <w:kern w:val="0"/>
          <w:sz w:val="28"/>
          <w:szCs w:val="28"/>
        </w:rPr>
        <w:t>”</w:t>
      </w:r>
      <w:r w:rsidRPr="00141EE0">
        <w:rPr>
          <w:rFonts w:ascii="仿宋_GB2312" w:eastAsia="仿宋_GB2312"/>
          <w:kern w:val="0"/>
          <w:sz w:val="28"/>
          <w:szCs w:val="28"/>
        </w:rPr>
        <w:t>产业发展模式。相关企业负责人说，这一模式将推动更多企业诉求纳入政府决策，使企业发展需求、问题得到精准、及时解决。</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lastRenderedPageBreak/>
        <w:t>“</w:t>
      </w:r>
      <w:r w:rsidRPr="00141EE0">
        <w:rPr>
          <w:rFonts w:ascii="仿宋_GB2312" w:eastAsia="仿宋_GB2312"/>
          <w:kern w:val="0"/>
          <w:sz w:val="28"/>
          <w:szCs w:val="28"/>
        </w:rPr>
        <w:t>目前，"业界共治"产业发展模式主要在大数据和网络安全行业领域试点，未来这一模式还将在更多产业领域推广，更好推进产业功能区建设和产业生态圈构建。</w:t>
      </w:r>
      <w:r w:rsidRPr="00141EE0">
        <w:rPr>
          <w:rFonts w:ascii="仿宋_GB2312" w:eastAsia="仿宋_GB2312"/>
          <w:kern w:val="0"/>
          <w:sz w:val="28"/>
          <w:szCs w:val="28"/>
        </w:rPr>
        <w:t>”</w:t>
      </w:r>
      <w:r w:rsidRPr="00141EE0">
        <w:rPr>
          <w:rFonts w:ascii="仿宋_GB2312" w:eastAsia="仿宋_GB2312"/>
          <w:kern w:val="0"/>
          <w:sz w:val="28"/>
          <w:szCs w:val="28"/>
        </w:rPr>
        <w:t>成都高新区相关负责人说。</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改革引领 打造高质量发展示范区</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党的十九大报告指出，</w:t>
      </w:r>
      <w:r w:rsidRPr="00141EE0">
        <w:rPr>
          <w:rFonts w:ascii="仿宋_GB2312" w:eastAsia="仿宋_GB2312"/>
          <w:kern w:val="0"/>
          <w:sz w:val="28"/>
          <w:szCs w:val="28"/>
        </w:rPr>
        <w:t>“</w:t>
      </w:r>
      <w:r w:rsidRPr="00141EE0">
        <w:rPr>
          <w:rFonts w:ascii="仿宋_GB2312" w:eastAsia="仿宋_GB2312"/>
          <w:kern w:val="0"/>
          <w:sz w:val="28"/>
          <w:szCs w:val="28"/>
        </w:rPr>
        <w:t>坚持新发展理念</w:t>
      </w:r>
      <w:r w:rsidRPr="00141EE0">
        <w:rPr>
          <w:rFonts w:ascii="仿宋_GB2312" w:eastAsia="仿宋_GB2312"/>
          <w:kern w:val="0"/>
          <w:sz w:val="28"/>
          <w:szCs w:val="28"/>
        </w:rPr>
        <w:t>”</w:t>
      </w:r>
      <w:r w:rsidRPr="00141EE0">
        <w:rPr>
          <w:rFonts w:ascii="仿宋_GB2312" w:eastAsia="仿宋_GB2312"/>
          <w:kern w:val="0"/>
          <w:sz w:val="28"/>
          <w:szCs w:val="28"/>
        </w:rPr>
        <w:t>，</w:t>
      </w:r>
      <w:r w:rsidRPr="00141EE0">
        <w:rPr>
          <w:rFonts w:ascii="仿宋_GB2312" w:eastAsia="仿宋_GB2312"/>
          <w:kern w:val="0"/>
          <w:sz w:val="28"/>
          <w:szCs w:val="28"/>
        </w:rPr>
        <w:t>“</w:t>
      </w:r>
      <w:r w:rsidRPr="00141EE0">
        <w:rPr>
          <w:rFonts w:ascii="仿宋_GB2312" w:eastAsia="仿宋_GB2312"/>
          <w:kern w:val="0"/>
          <w:sz w:val="28"/>
          <w:szCs w:val="28"/>
        </w:rPr>
        <w:t>使市场在资源配置中起决定性作用，更好发挥政府作用</w:t>
      </w:r>
      <w:r w:rsidRPr="00141EE0">
        <w:rPr>
          <w:rFonts w:ascii="仿宋_GB2312" w:eastAsia="仿宋_GB2312"/>
          <w:kern w:val="0"/>
          <w:sz w:val="28"/>
          <w:szCs w:val="28"/>
        </w:rPr>
        <w:t>”</w:t>
      </w:r>
      <w:r w:rsidRPr="00141EE0">
        <w:rPr>
          <w:rFonts w:ascii="仿宋_GB2312" w:eastAsia="仿宋_GB2312"/>
          <w:kern w:val="0"/>
          <w:sz w:val="28"/>
          <w:szCs w:val="28"/>
        </w:rPr>
        <w:t>。大数据和网络安全业界共治理事会正是成都高新区推进发展理念转变和发展方式转换，充分发挥市场主体作用，持续深化企业服务的一项全新改革探索。</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作为西部首个国家自主创新示范区、全面创新改革试验区和自贸试验区核心区，成都高新区在推进政府职能转变、服务企业发展等方面进行了诸多有效改革创新探索。今年4月，成都高新区首推</w:t>
      </w:r>
      <w:r w:rsidRPr="00141EE0">
        <w:rPr>
          <w:rFonts w:ascii="仿宋_GB2312" w:eastAsia="仿宋_GB2312"/>
          <w:kern w:val="0"/>
          <w:sz w:val="28"/>
          <w:szCs w:val="28"/>
        </w:rPr>
        <w:t>“</w:t>
      </w:r>
      <w:r w:rsidRPr="00141EE0">
        <w:rPr>
          <w:rFonts w:ascii="仿宋_GB2312" w:eastAsia="仿宋_GB2312"/>
          <w:kern w:val="0"/>
          <w:sz w:val="28"/>
          <w:szCs w:val="28"/>
        </w:rPr>
        <w:t>首证通</w:t>
      </w:r>
      <w:r w:rsidRPr="00141EE0">
        <w:rPr>
          <w:rFonts w:ascii="仿宋_GB2312" w:eastAsia="仿宋_GB2312"/>
          <w:kern w:val="0"/>
          <w:sz w:val="28"/>
          <w:szCs w:val="28"/>
        </w:rPr>
        <w:t>”</w:t>
      </w:r>
      <w:r w:rsidRPr="00141EE0">
        <w:rPr>
          <w:rFonts w:ascii="仿宋_GB2312" w:eastAsia="仿宋_GB2312"/>
          <w:kern w:val="0"/>
          <w:sz w:val="28"/>
          <w:szCs w:val="28"/>
        </w:rPr>
        <w:t>行政审批改革，破解关联审批互为交叉的市场主体准入难题，在餐饮、共享交通等多个领域试点成效显著。</w:t>
      </w:r>
      <w:r w:rsidRPr="00141EE0">
        <w:rPr>
          <w:rFonts w:ascii="仿宋_GB2312" w:eastAsia="仿宋_GB2312"/>
          <w:kern w:val="0"/>
          <w:sz w:val="28"/>
          <w:szCs w:val="28"/>
        </w:rPr>
        <w:t>“</w:t>
      </w:r>
      <w:r w:rsidRPr="00141EE0">
        <w:rPr>
          <w:rFonts w:ascii="仿宋_GB2312" w:eastAsia="仿宋_GB2312"/>
          <w:kern w:val="0"/>
          <w:sz w:val="28"/>
          <w:szCs w:val="28"/>
        </w:rPr>
        <w:t>首证通</w:t>
      </w:r>
      <w:r w:rsidRPr="00141EE0">
        <w:rPr>
          <w:rFonts w:ascii="仿宋_GB2312" w:eastAsia="仿宋_GB2312"/>
          <w:kern w:val="0"/>
          <w:sz w:val="28"/>
          <w:szCs w:val="28"/>
        </w:rPr>
        <w:t>”</w:t>
      </w:r>
      <w:r w:rsidRPr="00141EE0">
        <w:rPr>
          <w:rFonts w:ascii="仿宋_GB2312" w:eastAsia="仿宋_GB2312"/>
          <w:kern w:val="0"/>
          <w:sz w:val="28"/>
          <w:szCs w:val="28"/>
        </w:rPr>
        <w:t>行政审批改革案例作为经验由中央改革办向全国推广。去年9月，国务院决定推广13项具备复制条件的全面创新改革试验举措。成都高新自贸试验区</w:t>
      </w:r>
      <w:r w:rsidRPr="00141EE0">
        <w:rPr>
          <w:rFonts w:ascii="仿宋_GB2312" w:eastAsia="仿宋_GB2312"/>
          <w:kern w:val="0"/>
          <w:sz w:val="28"/>
          <w:szCs w:val="28"/>
        </w:rPr>
        <w:t>“</w:t>
      </w:r>
      <w:r w:rsidRPr="00141EE0">
        <w:rPr>
          <w:rFonts w:ascii="仿宋_GB2312" w:eastAsia="仿宋_GB2312"/>
          <w:kern w:val="0"/>
          <w:sz w:val="28"/>
          <w:szCs w:val="28"/>
        </w:rPr>
        <w:t>面向中小企业的一站式投融资信息服务</w:t>
      </w:r>
      <w:r w:rsidRPr="00141EE0">
        <w:rPr>
          <w:rFonts w:ascii="仿宋_GB2312" w:eastAsia="仿宋_GB2312"/>
          <w:kern w:val="0"/>
          <w:sz w:val="28"/>
          <w:szCs w:val="28"/>
        </w:rPr>
        <w:t>”——“</w:t>
      </w:r>
      <w:r w:rsidRPr="00141EE0">
        <w:rPr>
          <w:rFonts w:ascii="仿宋_GB2312" w:eastAsia="仿宋_GB2312"/>
          <w:kern w:val="0"/>
          <w:sz w:val="28"/>
          <w:szCs w:val="28"/>
        </w:rPr>
        <w:t>盈创动力科技金融服务模式</w:t>
      </w:r>
      <w:r w:rsidRPr="00141EE0">
        <w:rPr>
          <w:rFonts w:ascii="仿宋_GB2312" w:eastAsia="仿宋_GB2312"/>
          <w:kern w:val="0"/>
          <w:sz w:val="28"/>
          <w:szCs w:val="28"/>
        </w:rPr>
        <w:t>”</w:t>
      </w:r>
      <w:r w:rsidRPr="00141EE0">
        <w:rPr>
          <w:rFonts w:ascii="仿宋_GB2312" w:eastAsia="仿宋_GB2312"/>
          <w:kern w:val="0"/>
          <w:sz w:val="28"/>
          <w:szCs w:val="28"/>
        </w:rPr>
        <w:t>成为全国推广的科技金融改革创新经验之一。</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市场活力的释放源于营商环境的不断改善。为大力培育产业发展，成都高新区持续深化</w:t>
      </w:r>
      <w:r w:rsidRPr="00141EE0">
        <w:rPr>
          <w:rFonts w:ascii="仿宋_GB2312" w:eastAsia="仿宋_GB2312"/>
          <w:kern w:val="0"/>
          <w:sz w:val="28"/>
          <w:szCs w:val="28"/>
        </w:rPr>
        <w:t>“</w:t>
      </w:r>
      <w:r w:rsidRPr="00141EE0">
        <w:rPr>
          <w:rFonts w:ascii="仿宋_GB2312" w:eastAsia="仿宋_GB2312"/>
          <w:kern w:val="0"/>
          <w:sz w:val="28"/>
          <w:szCs w:val="28"/>
        </w:rPr>
        <w:t>放管服</w:t>
      </w:r>
      <w:r w:rsidRPr="00141EE0">
        <w:rPr>
          <w:rFonts w:ascii="仿宋_GB2312" w:eastAsia="仿宋_GB2312"/>
          <w:kern w:val="0"/>
          <w:sz w:val="28"/>
          <w:szCs w:val="28"/>
        </w:rPr>
        <w:t>”</w:t>
      </w:r>
      <w:r w:rsidRPr="00141EE0">
        <w:rPr>
          <w:rFonts w:ascii="仿宋_GB2312" w:eastAsia="仿宋_GB2312"/>
          <w:kern w:val="0"/>
          <w:sz w:val="28"/>
          <w:szCs w:val="28"/>
        </w:rPr>
        <w:t>改革，开展企业简易注销登记改革、企业住所（经营场所）申报登记制改革、</w:t>
      </w:r>
      <w:r w:rsidRPr="00141EE0">
        <w:rPr>
          <w:rFonts w:ascii="仿宋_GB2312" w:eastAsia="仿宋_GB2312"/>
          <w:kern w:val="0"/>
          <w:sz w:val="28"/>
          <w:szCs w:val="28"/>
        </w:rPr>
        <w:t>“</w:t>
      </w:r>
      <w:r w:rsidRPr="00141EE0">
        <w:rPr>
          <w:rFonts w:ascii="仿宋_GB2312" w:eastAsia="仿宋_GB2312"/>
          <w:kern w:val="0"/>
          <w:sz w:val="28"/>
          <w:szCs w:val="28"/>
        </w:rPr>
        <w:t>三十二证合一</w:t>
      </w:r>
      <w:r w:rsidRPr="00141EE0">
        <w:rPr>
          <w:rFonts w:ascii="仿宋_GB2312" w:eastAsia="仿宋_GB2312"/>
          <w:kern w:val="0"/>
          <w:sz w:val="28"/>
          <w:szCs w:val="28"/>
        </w:rPr>
        <w:t>”</w:t>
      </w:r>
      <w:r w:rsidRPr="00141EE0">
        <w:rPr>
          <w:rFonts w:ascii="仿宋_GB2312" w:eastAsia="仿宋_GB2312"/>
          <w:kern w:val="0"/>
          <w:sz w:val="28"/>
          <w:szCs w:val="28"/>
        </w:rPr>
        <w:t>等多项试点，</w:t>
      </w:r>
      <w:r w:rsidRPr="00141EE0">
        <w:rPr>
          <w:rFonts w:ascii="仿宋_GB2312" w:eastAsia="仿宋_GB2312"/>
          <w:kern w:val="0"/>
          <w:sz w:val="28"/>
          <w:szCs w:val="28"/>
        </w:rPr>
        <w:lastRenderedPageBreak/>
        <w:t>大力推行</w:t>
      </w:r>
      <w:r w:rsidRPr="00141EE0">
        <w:rPr>
          <w:rFonts w:ascii="仿宋_GB2312" w:eastAsia="仿宋_GB2312"/>
          <w:kern w:val="0"/>
          <w:sz w:val="28"/>
          <w:szCs w:val="28"/>
        </w:rPr>
        <w:t>“</w:t>
      </w:r>
      <w:r w:rsidRPr="00141EE0">
        <w:rPr>
          <w:rFonts w:ascii="仿宋_GB2312" w:eastAsia="仿宋_GB2312"/>
          <w:kern w:val="0"/>
          <w:sz w:val="28"/>
          <w:szCs w:val="28"/>
        </w:rPr>
        <w:t>互联网+政务</w:t>
      </w:r>
      <w:r w:rsidRPr="00141EE0">
        <w:rPr>
          <w:rFonts w:ascii="仿宋_GB2312" w:eastAsia="仿宋_GB2312"/>
          <w:kern w:val="0"/>
          <w:sz w:val="28"/>
          <w:szCs w:val="28"/>
        </w:rPr>
        <w:t>”</w:t>
      </w:r>
      <w:r w:rsidRPr="00141EE0">
        <w:rPr>
          <w:rFonts w:ascii="仿宋_GB2312" w:eastAsia="仿宋_GB2312"/>
          <w:kern w:val="0"/>
          <w:sz w:val="28"/>
          <w:szCs w:val="28"/>
        </w:rPr>
        <w:t>，政务服务水平和营商综合竞争力得到不断提升。</w:t>
      </w:r>
    </w:p>
    <w:p w:rsidR="00141EE0" w:rsidRPr="00141EE0" w:rsidRDefault="00141EE0" w:rsidP="00141EE0">
      <w:pPr>
        <w:widowControl/>
        <w:shd w:val="clear" w:color="auto" w:fill="FFFFFF"/>
        <w:spacing w:after="150" w:line="480" w:lineRule="auto"/>
        <w:ind w:firstLine="480"/>
        <w:jc w:val="left"/>
        <w:rPr>
          <w:rFonts w:ascii="仿宋_GB2312" w:eastAsia="仿宋_GB2312"/>
          <w:kern w:val="0"/>
          <w:sz w:val="28"/>
          <w:szCs w:val="28"/>
        </w:rPr>
      </w:pPr>
      <w:r w:rsidRPr="00141EE0">
        <w:rPr>
          <w:rFonts w:ascii="仿宋_GB2312" w:eastAsia="仿宋_GB2312"/>
          <w:kern w:val="0"/>
          <w:sz w:val="28"/>
          <w:szCs w:val="28"/>
        </w:rPr>
        <w:t>“</w:t>
      </w:r>
      <w:r w:rsidRPr="00141EE0">
        <w:rPr>
          <w:rFonts w:ascii="仿宋_GB2312" w:eastAsia="仿宋_GB2312"/>
          <w:kern w:val="0"/>
          <w:sz w:val="28"/>
          <w:szCs w:val="28"/>
        </w:rPr>
        <w:t>今年是改革开放40周年，也是成都高新区建区30周年。</w:t>
      </w:r>
      <w:r w:rsidRPr="00141EE0">
        <w:rPr>
          <w:rFonts w:ascii="仿宋_GB2312" w:eastAsia="仿宋_GB2312"/>
          <w:kern w:val="0"/>
          <w:sz w:val="28"/>
          <w:szCs w:val="28"/>
        </w:rPr>
        <w:t>”</w:t>
      </w:r>
      <w:r w:rsidRPr="00141EE0">
        <w:rPr>
          <w:rFonts w:ascii="仿宋_GB2312" w:eastAsia="仿宋_GB2312"/>
          <w:kern w:val="0"/>
          <w:sz w:val="28"/>
          <w:szCs w:val="28"/>
        </w:rPr>
        <w:t>成都高新区相关负责人说，成都高新区将聚焦新一轮产业变革、区域竞争和转型发展，充分发挥政策先行先试优势，探索建立更具活力、更加开放、更富效率的体制环境，构建一流营商环境，着力打造高质量发展示范区。</w:t>
      </w:r>
    </w:p>
    <w:p w:rsidR="001D103D" w:rsidRPr="00141EE0" w:rsidRDefault="001D103D" w:rsidP="0033683C">
      <w:pPr>
        <w:rPr>
          <w:rFonts w:ascii="仿宋_GB2312" w:eastAsia="仿宋_GB2312" w:hAnsiTheme="minorEastAsia"/>
          <w:b/>
          <w:sz w:val="28"/>
          <w:szCs w:val="28"/>
        </w:rPr>
      </w:pPr>
    </w:p>
    <w:p w:rsidR="00DC4301" w:rsidRDefault="00DC4301" w:rsidP="00DC4301">
      <w:pPr>
        <w:tabs>
          <w:tab w:val="left" w:pos="7215"/>
        </w:tabs>
        <w:ind w:firstLine="0"/>
        <w:rPr>
          <w:rFonts w:ascii="仿宋_GB2312" w:eastAsia="仿宋_GB2312" w:hAnsi="ˎ̥"/>
          <w:sz w:val="28"/>
          <w:szCs w:val="28"/>
        </w:rPr>
      </w:pPr>
    </w:p>
    <w:p w:rsidR="008F2384" w:rsidRDefault="008F2384" w:rsidP="00100A20">
      <w:pPr>
        <w:tabs>
          <w:tab w:val="left" w:pos="7215"/>
        </w:tabs>
        <w:ind w:left="120" w:firstLine="220"/>
        <w:rPr>
          <w:noProof/>
        </w:rPr>
      </w:pPr>
    </w:p>
    <w:p w:rsidR="00BC5105" w:rsidRDefault="00BC5105" w:rsidP="007D6B00">
      <w:pPr>
        <w:tabs>
          <w:tab w:val="left" w:pos="7215"/>
        </w:tabs>
        <w:ind w:firstLine="0"/>
        <w:rPr>
          <w:noProof/>
        </w:rPr>
      </w:pPr>
    </w:p>
    <w:p w:rsidR="008F2384" w:rsidRDefault="008F2384"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noProof/>
        </w:rPr>
      </w:pPr>
    </w:p>
    <w:p w:rsidR="00141EE0" w:rsidRDefault="00141EE0" w:rsidP="00100A20">
      <w:pPr>
        <w:tabs>
          <w:tab w:val="left" w:pos="7215"/>
        </w:tabs>
        <w:ind w:left="120" w:firstLine="220"/>
        <w:rPr>
          <w:rFonts w:hint="eastAsia"/>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8F2384" w:rsidRDefault="008F2384" w:rsidP="00100A20">
      <w:pPr>
        <w:tabs>
          <w:tab w:val="left" w:pos="7215"/>
        </w:tabs>
        <w:ind w:left="120" w:firstLine="220"/>
        <w:rPr>
          <w:noProof/>
        </w:rPr>
      </w:pPr>
    </w:p>
    <w:p w:rsidR="00E0103E" w:rsidRDefault="00F32ED3" w:rsidP="00100A20">
      <w:pPr>
        <w:tabs>
          <w:tab w:val="left" w:pos="7215"/>
        </w:tabs>
        <w:ind w:left="120" w:firstLine="220"/>
        <w:rPr>
          <w:rFonts w:ascii="仿宋_GB2312" w:eastAsia="仿宋_GB2312" w:hAnsi="ˎ̥"/>
          <w:sz w:val="28"/>
          <w:szCs w:val="28"/>
        </w:rPr>
      </w:pPr>
      <w:r>
        <w:rPr>
          <w:rFonts w:hint="eastAsia"/>
          <w:noProof/>
        </w:rPr>
        <w:lastRenderedPageBreak/>
        <w:drawing>
          <wp:anchor distT="0" distB="0" distL="114300" distR="114300" simplePos="0" relativeHeight="251651584" behindDoc="1" locked="0" layoutInCell="1" allowOverlap="1">
            <wp:simplePos x="0" y="0"/>
            <wp:positionH relativeFrom="column">
              <wp:posOffset>-1183640</wp:posOffset>
            </wp:positionH>
            <wp:positionV relativeFrom="paragraph">
              <wp:posOffset>-941070</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2"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rsidR="00E0103E" w:rsidRDefault="00DC6820" w:rsidP="00100A20">
      <w:pPr>
        <w:tabs>
          <w:tab w:val="left" w:pos="7215"/>
        </w:tabs>
        <w:ind w:left="120" w:firstLineChars="178" w:firstLine="498"/>
        <w:rPr>
          <w:rFonts w:ascii="仿宋_GB2312" w:eastAsia="仿宋_GB2312" w:hAnsi="ˎ̥"/>
          <w:sz w:val="28"/>
          <w:szCs w:val="28"/>
        </w:rPr>
      </w:pPr>
      <w:r>
        <w:rPr>
          <w:rFonts w:ascii="仿宋_GB2312" w:eastAsia="仿宋_GB2312" w:hAnsi="ˎ̥"/>
          <w:sz w:val="28"/>
          <w:szCs w:val="28"/>
        </w:rPr>
        <w:pict>
          <v:shape id="文本框 115" o:spid="_x0000_s1029" type="#_x0000_t202" style="position:absolute;left:0;text-align:left;margin-left:8.25pt;margin-top:.1pt;width:396pt;height:236.85pt;z-index:251663872" o:gfxdata="UEsDBAoAAAAAAIdO4kAAAAAAAAAAAAAAAAAEAAAAZHJzL1BLAwQUAAAACACHTuJAmBZPt9UAAAAI&#10;AQAADwAAAGRycy9kb3ducmV2LnhtbE2PzU7DMBCE70i8g7VI3Kgd2kAbsukBxBVE+ZG4ufE2iYjX&#10;Uew24e1ZTnDcmdHsN+V29r060Ri7wAjZwoAiroPruEF4e328WoOKybKzfWBC+KYI2+r8rLSFCxO/&#10;0GmXGiUlHAuL0KY0FFrHuiVv4yIMxOIdwuhtknNstBvtJOW+19fG3GhvO5YPrR3ovqX6a3f0CO9P&#10;h8+PlXluHnw+TGE2mv1GI15eZOYOVKI5/YXhF1/QoRKmfTiyi6pHWMqSJPIyAyX27SYXYY+wys0a&#10;dFXq/wOqH1BLAwQUAAAACACHTuJA+ZSKu5wBAAAMAwAADgAAAGRycy9lMm9Eb2MueG1srVI7bhsx&#10;EO0D+A4Ee2s/sexooZWBQLCbwAlg5wAUl9QSIDkESWlXF4hvkCqN+5xL58iQ+jhIOsPNkJzPm3lv&#10;OL8djSZb4YMC29JqUlIiLIdO2XVLvz/dXX6iJERmO6bBipbuRKC3i4sP88E1ooYedCc8QRAbmsG1&#10;tI/RNUUReC8MCxNwwmJQgjcs4tOvi86zAdGNLuqyvC4G8J3zwEUI6F0egnSR8aUUPH6VMohIdEtx&#10;tpitz3aVbLGYs2btmesVP47B3jCFYcpi0zPUkkVGNl79B2UU9xBAxgkHU4CUiovMAdlU5T9sHnvm&#10;ROaC4gR3lim8Hyx/2H7zRHUtvaLEMoMr2v983v/6vX/5QapqmgQaXGgw79FhZhw/w4iLPvkDOhPv&#10;UXqTTmREMI5S787yijESjs5pWc9wZ5RwjNU3N7OPs4xfvJY7H+K9AEPSpaUe95dlZdsvIeIomHpK&#10;Sd0s3Cmt8w61JUNLZ9N6mgvOEazQFgsTicOw6RbH1XhktoJuh8Q2zqt1jz0ztZyOkueOx++Rdvr3&#10;O4O+fuL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gWT7fVAAAACAEAAA8AAAAAAAAAAQAgAAAA&#10;IgAAAGRycy9kb3ducmV2LnhtbFBLAQIUABQAAAAIAIdO4kD5lIq7nAEAAAwDAAAOAAAAAAAAAAEA&#10;IAAAACQBAABkcnMvZTJvRG9jLnhtbFBLBQYAAAAABgAGAFkBAAAyBQAAAAA=&#10;" filled="f" stroked="f">
            <v:textbox style="mso-next-textbox:#文本框 115">
              <w:txbxContent>
                <w:p w:rsidR="00DC6820" w:rsidRPr="00324431" w:rsidRDefault="00DC6820" w:rsidP="0054757A">
                  <w:pPr>
                    <w:ind w:firstLineChars="290" w:firstLine="2437"/>
                    <w:rPr>
                      <w:rFonts w:ascii="仿宋_GB2312" w:eastAsia="仿宋_GB2312"/>
                      <w:b/>
                      <w:emboss/>
                      <w:color w:val="008080"/>
                      <w:sz w:val="84"/>
                      <w:szCs w:val="84"/>
                    </w:rPr>
                  </w:pPr>
                  <w:r w:rsidRPr="00324431">
                    <w:rPr>
                      <w:rFonts w:ascii="仿宋_GB2312" w:eastAsia="仿宋_GB2312" w:hint="eastAsia"/>
                      <w:b/>
                      <w:emboss/>
                      <w:color w:val="008080"/>
                      <w:sz w:val="84"/>
                      <w:szCs w:val="84"/>
                    </w:rPr>
                    <w:t>第四部分</w:t>
                  </w:r>
                </w:p>
                <w:p w:rsidR="00DC6820" w:rsidRPr="00324431" w:rsidRDefault="00DC6820" w:rsidP="00100A20">
                  <w:pPr>
                    <w:ind w:left="120" w:right="1684" w:firstLine="885"/>
                    <w:jc w:val="center"/>
                    <w:rPr>
                      <w:rFonts w:ascii="仿宋_GB2312" w:eastAsia="仿宋_GB2312"/>
                      <w:b/>
                      <w:emboss/>
                      <w:color w:val="008080"/>
                      <w:sz w:val="84"/>
                      <w:szCs w:val="84"/>
                    </w:rPr>
                  </w:pPr>
                </w:p>
                <w:p w:rsidR="00DC6820" w:rsidRPr="00324431" w:rsidRDefault="00DC6820" w:rsidP="008E0EDE">
                  <w:pPr>
                    <w:ind w:left="120" w:firstLine="885"/>
                    <w:rPr>
                      <w:rFonts w:ascii="仿宋_GB2312" w:eastAsia="仿宋_GB2312"/>
                      <w:b/>
                      <w:emboss/>
                      <w:color w:val="008080"/>
                      <w:sz w:val="84"/>
                      <w:szCs w:val="84"/>
                    </w:rPr>
                  </w:pPr>
                  <w:r w:rsidRPr="00324431">
                    <w:rPr>
                      <w:rFonts w:ascii="仿宋_GB2312" w:eastAsia="仿宋_GB2312" w:hint="eastAsia"/>
                      <w:b/>
                      <w:emboss/>
                      <w:color w:val="008080"/>
                      <w:sz w:val="84"/>
                      <w:szCs w:val="84"/>
                    </w:rPr>
                    <w:t>【产品与技术】</w:t>
                  </w:r>
                </w:p>
              </w:txbxContent>
            </v:textbox>
          </v:shape>
        </w:pict>
      </w: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E0103E" w:rsidP="00100A20">
      <w:pPr>
        <w:tabs>
          <w:tab w:val="left" w:pos="7215"/>
        </w:tabs>
        <w:ind w:left="120" w:firstLineChars="178" w:firstLine="498"/>
        <w:rPr>
          <w:rFonts w:ascii="仿宋_GB2312" w:eastAsia="仿宋_GB2312" w:hAnsi="ˎ̥"/>
          <w:sz w:val="28"/>
          <w:szCs w:val="28"/>
        </w:rPr>
      </w:pPr>
    </w:p>
    <w:p w:rsidR="00E0103E" w:rsidRDefault="00F32ED3">
      <w:pPr>
        <w:pStyle w:val="1"/>
        <w:numPr>
          <w:ilvl w:val="0"/>
          <w:numId w:val="0"/>
        </w:numPr>
        <w:tabs>
          <w:tab w:val="left" w:pos="0"/>
          <w:tab w:val="left" w:pos="420"/>
        </w:tabs>
        <w:rPr>
          <w:color w:val="FFFFFF" w:themeColor="background1"/>
          <w:sz w:val="18"/>
          <w:szCs w:val="18"/>
        </w:rPr>
      </w:pPr>
      <w:bookmarkStart w:id="19" w:name="_Toc512413481"/>
      <w:r>
        <w:rPr>
          <w:rFonts w:hint="eastAsia"/>
          <w:color w:val="FFFFFF" w:themeColor="background1"/>
          <w:sz w:val="18"/>
          <w:szCs w:val="18"/>
        </w:rPr>
        <w:t>第四部分、产品与技术</w:t>
      </w:r>
      <w:bookmarkEnd w:id="19"/>
    </w:p>
    <w:p w:rsidR="007D6B00" w:rsidRDefault="007D6B00" w:rsidP="00580E17">
      <w:pPr>
        <w:pStyle w:val="2"/>
        <w:ind w:firstLine="0"/>
      </w:pPr>
      <w:bookmarkStart w:id="20" w:name="_Toc512413482"/>
    </w:p>
    <w:p w:rsidR="007D6B00" w:rsidRPr="00A01DE5" w:rsidRDefault="007D6B00" w:rsidP="00A01DE5">
      <w:pPr>
        <w:ind w:firstLine="0"/>
        <w:rPr>
          <w:rFonts w:ascii="仿宋_GB2312" w:eastAsia="仿宋_GB2312" w:hAnsiTheme="minorEastAsia" w:cs="宋体"/>
          <w:color w:val="auto"/>
          <w:kern w:val="0"/>
          <w:sz w:val="28"/>
          <w:szCs w:val="28"/>
          <w:shd w:val="clear" w:color="auto" w:fill="FFFFFF"/>
        </w:rPr>
      </w:pPr>
      <w:r>
        <w:br w:type="page"/>
      </w:r>
    </w:p>
    <w:p w:rsidR="00802892" w:rsidRPr="00802892" w:rsidRDefault="00F32ED3" w:rsidP="00802892">
      <w:pPr>
        <w:ind w:firstLine="0"/>
        <w:rPr>
          <w:rFonts w:ascii="仿宋_GB2312" w:eastAsia="仿宋_GB2312"/>
          <w:b/>
          <w:kern w:val="0"/>
          <w:sz w:val="28"/>
          <w:szCs w:val="28"/>
        </w:rPr>
      </w:pPr>
      <w:r w:rsidRPr="007D6B00">
        <w:rPr>
          <w:rFonts w:ascii="仿宋_GB2312" w:eastAsia="仿宋_GB2312" w:hint="eastAsia"/>
          <w:b/>
          <w:kern w:val="0"/>
          <w:sz w:val="28"/>
          <w:szCs w:val="28"/>
        </w:rPr>
        <w:lastRenderedPageBreak/>
        <w:t>（一）</w:t>
      </w:r>
      <w:bookmarkEnd w:id="20"/>
      <w:r w:rsidR="00802892" w:rsidRPr="00802892">
        <w:rPr>
          <w:rFonts w:ascii="仿宋_GB2312" w:eastAsia="仿宋_GB2312"/>
          <w:b/>
          <w:kern w:val="0"/>
          <w:sz w:val="28"/>
          <w:szCs w:val="28"/>
        </w:rPr>
        <w:t>党务政务网络信息安全防护平台亮相国家网络安全宣传周网络安全博览会</w:t>
      </w:r>
    </w:p>
    <w:p w:rsidR="00E0103E" w:rsidRPr="00580E17" w:rsidRDefault="00F32ED3" w:rsidP="00580E17">
      <w:pPr>
        <w:ind w:firstLine="0"/>
        <w:rPr>
          <w:rFonts w:ascii="仿宋_GB2312" w:eastAsia="仿宋_GB2312"/>
          <w:b/>
          <w:kern w:val="0"/>
          <w:sz w:val="28"/>
          <w:szCs w:val="28"/>
        </w:rPr>
      </w:pPr>
      <w:r w:rsidRPr="00580E17">
        <w:rPr>
          <w:rFonts w:ascii="仿宋_GB2312" w:eastAsia="仿宋_GB2312" w:hint="eastAsia"/>
          <w:b/>
          <w:kern w:val="0"/>
          <w:sz w:val="28"/>
          <w:szCs w:val="28"/>
        </w:rPr>
        <w:t>来源:</w:t>
      </w:r>
      <w:r w:rsidR="008814D1" w:rsidRPr="00580E17">
        <w:rPr>
          <w:rFonts w:ascii="仿宋_GB2312" w:eastAsia="仿宋_GB2312"/>
          <w:b/>
          <w:kern w:val="0"/>
          <w:sz w:val="28"/>
          <w:szCs w:val="28"/>
        </w:rPr>
        <w:t xml:space="preserve"> </w:t>
      </w:r>
      <w:r w:rsidR="00802892">
        <w:rPr>
          <w:rFonts w:ascii="仿宋_GB2312" w:eastAsia="仿宋_GB2312" w:hint="eastAsia"/>
          <w:b/>
          <w:kern w:val="0"/>
          <w:sz w:val="28"/>
          <w:szCs w:val="28"/>
        </w:rPr>
        <w:t>人民网</w:t>
      </w:r>
    </w:p>
    <w:p w:rsidR="00802892" w:rsidRPr="00802892" w:rsidRDefault="00802892" w:rsidP="00802892">
      <w:pPr>
        <w:ind w:firstLineChars="200" w:firstLine="560"/>
        <w:rPr>
          <w:rFonts w:ascii="仿宋_GB2312" w:eastAsia="仿宋_GB2312"/>
          <w:kern w:val="0"/>
          <w:sz w:val="28"/>
          <w:szCs w:val="28"/>
        </w:rPr>
      </w:pPr>
      <w:bookmarkStart w:id="21" w:name="_Toc512413483"/>
      <w:r w:rsidRPr="00802892">
        <w:rPr>
          <w:rFonts w:ascii="仿宋_GB2312" w:eastAsia="仿宋_GB2312"/>
          <w:kern w:val="0"/>
          <w:sz w:val="28"/>
          <w:szCs w:val="28"/>
        </w:rPr>
        <w:t>人民网成都9月21日电（王军）9月17日至23日，作为2018年国家网络安全宣传周重要内容之一的网络安全博览会在成都举办。党务政务网络信息安全防护平台的参展，引起了有关领导和相关单位及参展人员的极大兴趣和关注，纷纷前来参观咨询。</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党务政务网络信息安全防护平台是在全国基层党建研究中心、新时代基层党建智库专家委员会指导下由北京先锋城市基层党建研究中心、工信部情报所舆情中心、中国电信集团联合国内知名互联网安全防护研究机构和企业，共同开发建设的，该平台已通过公安部网络等级保护测评中心三级等保测评。</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据平台主研单位负责人介绍，平台具有防御能力强、技术独特优、部署便捷快、运维成本低等特点，具有全网域网络安全防护能力，在国内具有领先地位，填补了党务政务网络安全防护的空白，为各级党务政务网站网络信息安全保驾护航。</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记者了解到，该平台有四大优势，一是防御能力强。该工程利用三大运营商强大的网络资源构建党务政务安全云，可预防网络黑客各种攻击手段，保障党政机关、企事业单位等信息网络安全受到攻击或有威胁的时候，免于受到黑客攻击影响。该平台主要是为各地党政机关、企事业单位提供网络安全保障体系，根据各单位网络信息建设的实际情况，明确保护对象、保护层级、保护措施，从网页入侵WAF防护、</w:t>
      </w:r>
      <w:proofErr w:type="spellStart"/>
      <w:r w:rsidRPr="00802892">
        <w:rPr>
          <w:rFonts w:ascii="仿宋_GB2312" w:eastAsia="仿宋_GB2312"/>
          <w:kern w:val="0"/>
          <w:sz w:val="28"/>
          <w:szCs w:val="28"/>
        </w:rPr>
        <w:t>DDos</w:t>
      </w:r>
      <w:proofErr w:type="spellEnd"/>
      <w:r w:rsidRPr="00802892">
        <w:rPr>
          <w:rFonts w:ascii="仿宋_GB2312" w:eastAsia="仿宋_GB2312"/>
          <w:kern w:val="0"/>
          <w:sz w:val="28"/>
          <w:szCs w:val="28"/>
        </w:rPr>
        <w:lastRenderedPageBreak/>
        <w:t>防护等方面，定制个性化的解决方案，为相关单位的信息网络安全防护工作提供技术支撑。针对 DDoS攻击，具有BGP高防功能，全面覆盖国内外主流运营商，带来极速、稳定的访问体验，同时拥有T级防护带宽，其防御能力超越阿里云和腾讯云，全面领先目前国内的标准。</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二是技术独特优。党务政务安全云运用先进的网络信息安全技术，提高漏洞可发现，风险可防范能力，开展相关网络信息系统安全检查和风险评估。制定网络安全标准，建立统一高效的网络安全风险报告机制、情报共享机制、研判处置机制，为党务政务单位的信息网络安全工作保驾护航。</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三是部署便捷快。无需对原有网络架构做任何调整即可实现有效的全方位的防御功能。基于全面规划的整体架构，党务政务安全云实现了全方位的防护，在各个层面均部署了安全防护。同时，党务政务安全云也在各个层面的产品中实现了对应的安全功能，数据可靠性、监控等，不断优化产品自身的属性。</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四是运维成本低。党务政务安全云只通过域名和主页面即可实现强大的防御功能，相对于市场的防御产品在性价比上大大提升。党政机关、企事业单位无需投入大量资金和人力物力，不需要改变原有网络架构和增加硬件投入，即可获得党务政务网络安全云平台提供成熟的网络安全架构，包含防火墙、入侵防御、web应用防护等多重防护机制，以应对来自互联网的各种威胁，保证网站安全平稳运行。</w:t>
      </w:r>
    </w:p>
    <w:p w:rsidR="00802892" w:rsidRPr="00802892" w:rsidRDefault="00802892" w:rsidP="00802892">
      <w:pPr>
        <w:ind w:firstLineChars="200" w:firstLine="560"/>
        <w:rPr>
          <w:rFonts w:ascii="仿宋_GB2312" w:eastAsia="仿宋_GB2312"/>
          <w:kern w:val="0"/>
          <w:sz w:val="28"/>
          <w:szCs w:val="28"/>
        </w:rPr>
      </w:pPr>
      <w:r w:rsidRPr="00802892">
        <w:rPr>
          <w:rFonts w:ascii="仿宋_GB2312" w:eastAsia="仿宋_GB2312"/>
          <w:kern w:val="0"/>
          <w:sz w:val="28"/>
          <w:szCs w:val="28"/>
        </w:rPr>
        <w:t>参展期间，全国基层党建研究中心常务副主任北京先锋城市基层党建研究中心书记、主任高铭铎、副主任霍剑来到展厅，接待前来咨询的</w:t>
      </w:r>
      <w:r w:rsidRPr="00802892">
        <w:rPr>
          <w:rFonts w:ascii="仿宋_GB2312" w:eastAsia="仿宋_GB2312"/>
          <w:kern w:val="0"/>
          <w:sz w:val="28"/>
          <w:szCs w:val="28"/>
        </w:rPr>
        <w:lastRenderedPageBreak/>
        <w:t>人员，对防护云平台的相关特点和性能进行了介绍。希望利用平台的良好性能，助力党务政务网络信息安全，推进网络安全建设。</w:t>
      </w:r>
    </w:p>
    <w:p w:rsidR="007D6B00" w:rsidRPr="00DA66CB" w:rsidRDefault="00C22703" w:rsidP="00DA66CB">
      <w:pPr>
        <w:pStyle w:val="2"/>
        <w:ind w:firstLine="0"/>
        <w:rPr>
          <w:b w:val="0"/>
        </w:rPr>
      </w:pPr>
      <w:r w:rsidRPr="007D6B00">
        <w:rPr>
          <w:rFonts w:hint="eastAsia"/>
          <w:b w:val="0"/>
        </w:rPr>
        <w:t>（二</w:t>
      </w:r>
      <w:r w:rsidR="00F32ED3" w:rsidRPr="007D6B00">
        <w:rPr>
          <w:rFonts w:hint="eastAsia"/>
          <w:b w:val="0"/>
        </w:rPr>
        <w:t>）</w:t>
      </w:r>
      <w:bookmarkEnd w:id="21"/>
      <w:r w:rsidR="00DA66CB" w:rsidRPr="00DA66CB">
        <w:rPr>
          <w:rFonts w:hint="eastAsia"/>
          <w:b w:val="0"/>
        </w:rPr>
        <w:t>专家：数字时代维护网络安全要创新技术</w:t>
      </w:r>
    </w:p>
    <w:p w:rsidR="00FE52F7" w:rsidRDefault="00F32ED3" w:rsidP="007D6B00">
      <w:pPr>
        <w:pStyle w:val="2"/>
        <w:ind w:firstLine="0"/>
        <w:rPr>
          <w:b w:val="0"/>
        </w:rPr>
      </w:pPr>
      <w:r w:rsidRPr="00580E17">
        <w:rPr>
          <w:rFonts w:hint="eastAsia"/>
          <w:b w:val="0"/>
        </w:rPr>
        <w:t>来源:</w:t>
      </w:r>
      <w:r w:rsidR="00691A61" w:rsidRPr="00580E17">
        <w:rPr>
          <w:rFonts w:hint="eastAsia"/>
          <w:b w:val="0"/>
        </w:rPr>
        <w:t xml:space="preserve"> </w:t>
      </w:r>
      <w:r w:rsidR="00DA66CB">
        <w:rPr>
          <w:rFonts w:hint="eastAsia"/>
          <w:b w:val="0"/>
        </w:rPr>
        <w:t>新华</w:t>
      </w:r>
      <w:r w:rsidR="004B2013">
        <w:rPr>
          <w:rFonts w:hint="eastAsia"/>
          <w:b w:val="0"/>
        </w:rPr>
        <w:t>网</w:t>
      </w:r>
    </w:p>
    <w:p w:rsidR="00DA66CB" w:rsidRPr="00DA66CB" w:rsidRDefault="00DA66CB" w:rsidP="00DA66CB">
      <w:pPr>
        <w:ind w:firstLineChars="200" w:firstLine="560"/>
        <w:rPr>
          <w:rFonts w:ascii="仿宋_GB2312" w:eastAsia="仿宋_GB2312"/>
          <w:kern w:val="0"/>
          <w:sz w:val="28"/>
          <w:szCs w:val="28"/>
        </w:rPr>
      </w:pPr>
      <w:r w:rsidRPr="00DA66CB">
        <w:rPr>
          <w:rFonts w:ascii="仿宋_GB2312" w:eastAsia="仿宋_GB2312" w:hint="eastAsia"/>
          <w:kern w:val="0"/>
          <w:sz w:val="28"/>
          <w:szCs w:val="28"/>
        </w:rPr>
        <w:t>新华社成都９月１８日电（记者白瀛、李力可）正在成都举行的２０１８国家网络安全宣传周网络安全技术高峰论坛上，多名与会者认为，在数字经济时代维护网络安全，要创新技术，而背后是思考方式和思维模式的创新。</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中国工程院院士沈昌祥指出，杀病毒、防火墙、入侵检测的“老三样”封堵查杀已经难以应对人为攻击，且容易被攻击者利用；找漏洞、打补丁的传统思路已无法满足维护网络安全需要。</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 xml:space="preserve"> “我们要主动免疫、可信计算，以密码为基因实施身份识别、状态度量、保密存储等功能，及时识别自己和非己成分，从而破坏与排斥进入机体的有害物质，相当于为网络信息系统培育了免疫能力，这是我们唯一的出路。”沈昌祥说。</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阿里巴巴集团首席风险官郑俊芳提出，在数字经济时代，要用新的方法解决网络安全风险问题，用新技术“以攻为守”；阿里巴巴正在算法防护、人工智能等前沿安全技术方面进行布局探索。</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 xml:space="preserve"> “但是我觉得数字经济时代来临之前，我们网络安全的创新还远没有准备好。”她说，只有实现思考方式和思维模式的创新，才能真正实现网络安全技术的跨越式创新。</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中国工程院院士倪光南从另一个角度指出，由于网络信息领域的高</w:t>
      </w:r>
      <w:r w:rsidRPr="00DA66CB">
        <w:rPr>
          <w:rFonts w:ascii="仿宋_GB2312" w:eastAsia="仿宋_GB2312" w:hint="eastAsia"/>
          <w:kern w:val="0"/>
          <w:sz w:val="28"/>
          <w:szCs w:val="28"/>
        </w:rPr>
        <w:lastRenderedPageBreak/>
        <w:t>度垄断特点，网络安全技术的创新要想在市场上站住脚，必须具有良好的替代能力，即要能替代、兼容已经垄断市场的技术和产品。</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他举例说，经过十多年的努力，北斗卫星导航系统对全球定位系统实现了越来越多的成功替代，而国产的操作系统和中央处理器也正逐步替代Ｗｉｎｄｏｗｓ－Ｉｎｔｅｌ体系。</w:t>
      </w:r>
    </w:p>
    <w:p w:rsidR="00DA66CB" w:rsidRPr="00DA66CB" w:rsidRDefault="00DA66CB" w:rsidP="00DA66CB">
      <w:pPr>
        <w:ind w:firstLineChars="200" w:firstLine="560"/>
        <w:rPr>
          <w:rFonts w:ascii="仿宋_GB2312" w:eastAsia="仿宋_GB2312" w:hint="eastAsia"/>
          <w:kern w:val="0"/>
          <w:sz w:val="28"/>
          <w:szCs w:val="28"/>
        </w:rPr>
      </w:pPr>
      <w:r w:rsidRPr="00DA66CB">
        <w:rPr>
          <w:rFonts w:ascii="仿宋_GB2312" w:eastAsia="仿宋_GB2312" w:hint="eastAsia"/>
          <w:kern w:val="0"/>
          <w:sz w:val="28"/>
          <w:szCs w:val="28"/>
        </w:rPr>
        <w:t xml:space="preserve"> “可能我们今后会不断看到创新的网信技术、产品和服务进行替代的过程，替代原有的在市场上进行垄断的产品、技术和服务。所以在今后的很长一段时期，国产化替代在网信领域将是一个常态。”倪光南说。</w:t>
      </w:r>
    </w:p>
    <w:p w:rsidR="008D6D75" w:rsidRDefault="008D6D75"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b/>
          <w:sz w:val="28"/>
          <w:szCs w:val="28"/>
        </w:rPr>
      </w:pPr>
    </w:p>
    <w:p w:rsidR="00DA66CB" w:rsidRDefault="00DA66CB" w:rsidP="007D43A3">
      <w:pPr>
        <w:ind w:firstLine="0"/>
        <w:rPr>
          <w:rFonts w:ascii="仿宋_GB2312" w:eastAsia="仿宋_GB2312" w:hint="eastAsia"/>
          <w:b/>
          <w:sz w:val="28"/>
          <w:szCs w:val="28"/>
        </w:rPr>
      </w:pPr>
    </w:p>
    <w:p w:rsidR="00DA66CB" w:rsidRDefault="00DA66CB" w:rsidP="007D43A3">
      <w:pPr>
        <w:ind w:firstLine="0"/>
        <w:rPr>
          <w:rFonts w:ascii="仿宋_GB2312" w:eastAsia="仿宋_GB2312" w:hint="eastAsia"/>
          <w:b/>
          <w:sz w:val="28"/>
          <w:szCs w:val="28"/>
        </w:rPr>
      </w:pPr>
    </w:p>
    <w:p w:rsidR="00DA66CB" w:rsidRDefault="00DA66CB" w:rsidP="007D43A3">
      <w:pPr>
        <w:ind w:firstLine="0"/>
        <w:rPr>
          <w:rFonts w:ascii="仿宋_GB2312" w:eastAsia="仿宋_GB2312" w:hint="eastAsia"/>
          <w:b/>
          <w:sz w:val="28"/>
          <w:szCs w:val="28"/>
        </w:rPr>
      </w:pPr>
    </w:p>
    <w:p w:rsidR="005E0E52" w:rsidRPr="00DE1CE4" w:rsidRDefault="00AA1EDF" w:rsidP="00DE1CE4">
      <w:pPr>
        <w:ind w:firstLine="0"/>
        <w:rPr>
          <w:rFonts w:ascii="仿宋_GB2312" w:eastAsia="仿宋_GB2312"/>
          <w:b/>
          <w:sz w:val="28"/>
          <w:szCs w:val="28"/>
        </w:rPr>
      </w:pPr>
      <w:r>
        <w:rPr>
          <w:rFonts w:ascii="仿宋_GB2312" w:eastAsia="仿宋_GB2312" w:hAnsi="ˎ̥" w:hint="eastAsia"/>
          <w:noProof/>
          <w:color w:val="auto"/>
          <w:sz w:val="28"/>
          <w:szCs w:val="28"/>
        </w:rPr>
        <w:lastRenderedPageBreak/>
        <w:drawing>
          <wp:anchor distT="0" distB="0" distL="114300" distR="114300" simplePos="0" relativeHeight="251652608" behindDoc="1" locked="0" layoutInCell="1" allowOverlap="1">
            <wp:simplePos x="0" y="0"/>
            <wp:positionH relativeFrom="column">
              <wp:posOffset>-1169670</wp:posOffset>
            </wp:positionH>
            <wp:positionV relativeFrom="paragraph">
              <wp:posOffset>-1057276</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2"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sidR="00DC6820">
        <w:rPr>
          <w:rFonts w:ascii="仿宋_GB2312" w:eastAsia="仿宋_GB2312" w:hAnsi="ˎ̥"/>
          <w:color w:val="auto"/>
          <w:sz w:val="28"/>
          <w:szCs w:val="28"/>
        </w:rPr>
        <w:pict>
          <v:shape id="文本框 117" o:spid="_x0000_s1028" type="#_x0000_t202" style="position:absolute;left:0;text-align:left;margin-left:71.25pt;margin-top:8.7pt;width:315pt;height:313.8pt;z-index:251664896;mso-position-horizontal-relative:text;mso-position-vertical-relative:text" o:gfxdata="UEsDBAoAAAAAAIdO4kAAAAAAAAAAAAAAAAAEAAAAZHJzL1BLAwQUAAAACACHTuJAPPPth9YAAAAK&#10;AQAADwAAAGRycy9kb3ducmV2LnhtbE2PzU7DMBCE70h9B2srcaO2SSmQxukBxBVE+ZG4ufE2iRqv&#10;o9htwtuzPdHjzI5mvyk2k+/ECYfYBjKgFwoEUhVcS7WBz4+XmwcQMVlytguEBn4xwqacXRU2d2Gk&#10;dzxtUy24hGJuDTQp9bmUsWrQ27gIPRLf9mHwNrEcaukGO3K57+StUivpbUv8obE9PjVYHbZHb+Dr&#10;df/zvVRv9bO/68cwKUn+URpzPddqDSLhlP7DcMZndCiZaReO5KLoWGvNW5KBLNMgOHC/PBs7Ayut&#10;MpBlIS8nlH9QSwMEFAAAAAgAh07iQDa16DqcAQAADAMAAA4AAABkcnMvZTJvRG9jLnhtbK1SS27b&#10;MBDdB8gdCO5jyWrktILlAEXgbIq2gNsD0BRpESA5BMlY8gXaG2TVTfc9l8/RIeNPkOyCbIbkfN7M&#10;e8P57Wg02QofFNiWTiclJcJy6JTdtPTnj+XVR0pCZLZjGqxo6U4Eeru4vJgPrhEV9KA74QmC2NAM&#10;rqV9jK4pisB7YViYgBMWgxK8YRGfflN0ng2IbnRRleWsGMB3zgMXIaD37ilIFxlfSsHjNymDiES3&#10;FGeL2fps18kWizlrNp65XvHDGOwNUximLDY9Qd2xyMiDV6+gjOIeAsg44WAKkFJxkTkgm2n5gs2q&#10;Z05kLihOcCeZwvvB8q/b756orqU1JZYZXNH+8ff+z7/9319kOr1JAg0uNJi3cpgZx88w4qKP/oDO&#10;xHuU3qQTGRGMo9S7k7xijISj87osy7rEEMfYh9msrqq8gOJc7nyI9wIMSZeWetxflpVtv4SIo2Dq&#10;MSV1s7BUWucdakuGln6qqzoXnCJYoS0WJhJPw6ZbHNfjgdkauh0Se3BebXrsmanldJQ8dzx8j7TT&#10;5+8Mev7E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A88+2H1gAAAAoBAAAPAAAAAAAAAAEAIAAA&#10;ACIAAABkcnMvZG93bnJldi54bWxQSwECFAAUAAAACACHTuJANrXoOpwBAAAMAwAADgAAAAAAAAAB&#10;ACAAAAAlAQAAZHJzL2Uyb0RvYy54bWxQSwUGAAAAAAYABgBZAQAAMwUAAAAA&#10;" filled="f" stroked="f">
            <v:textbox style="mso-next-textbox:#文本框 117">
              <w:txbxContent>
                <w:p w:rsidR="00DC6820" w:rsidRDefault="00DC6820" w:rsidP="00100A20">
                  <w:pPr>
                    <w:ind w:left="120" w:firstLine="885"/>
                    <w:jc w:val="center"/>
                    <w:rPr>
                      <w:rFonts w:ascii="仿宋_GB2312" w:eastAsia="仿宋_GB2312"/>
                      <w:b/>
                      <w:outline/>
                      <w:color w:val="008080"/>
                      <w:sz w:val="84"/>
                      <w:szCs w:val="84"/>
                    </w:rPr>
                  </w:pPr>
                </w:p>
                <w:p w:rsidR="00DC6820" w:rsidRPr="00324431" w:rsidRDefault="00DC6820" w:rsidP="0054757A">
                  <w:pPr>
                    <w:ind w:firstLineChars="142" w:firstLine="1193"/>
                    <w:rPr>
                      <w:rFonts w:ascii="仿宋_GB2312" w:eastAsia="仿宋_GB2312"/>
                      <w:b/>
                      <w:emboss/>
                      <w:color w:val="008080"/>
                      <w:sz w:val="84"/>
                      <w:szCs w:val="84"/>
                    </w:rPr>
                  </w:pPr>
                  <w:r w:rsidRPr="00324431">
                    <w:rPr>
                      <w:rFonts w:ascii="仿宋_GB2312" w:eastAsia="仿宋_GB2312" w:hint="eastAsia"/>
                      <w:b/>
                      <w:emboss/>
                      <w:color w:val="008080"/>
                      <w:sz w:val="84"/>
                      <w:szCs w:val="84"/>
                    </w:rPr>
                    <w:t>第五部分</w:t>
                  </w:r>
                </w:p>
                <w:p w:rsidR="00DC6820" w:rsidRPr="00324431" w:rsidRDefault="00DC6820" w:rsidP="00EF7EE4">
                  <w:pPr>
                    <w:ind w:firstLine="0"/>
                    <w:rPr>
                      <w:rFonts w:ascii="仿宋_GB2312" w:eastAsia="仿宋_GB2312"/>
                      <w:b/>
                      <w:emboss/>
                      <w:color w:val="008080"/>
                      <w:sz w:val="84"/>
                      <w:szCs w:val="84"/>
                    </w:rPr>
                  </w:pPr>
                </w:p>
                <w:p w:rsidR="00DC6820" w:rsidRPr="00324431" w:rsidRDefault="00DC6820" w:rsidP="00EF7EE4">
                  <w:pPr>
                    <w:ind w:firstLine="0"/>
                    <w:rPr>
                      <w:rFonts w:ascii="仿宋_GB2312" w:eastAsia="仿宋_GB2312"/>
                      <w:b/>
                      <w:emboss/>
                      <w:color w:val="008080"/>
                      <w:sz w:val="84"/>
                      <w:szCs w:val="84"/>
                    </w:rPr>
                  </w:pPr>
                  <w:r w:rsidRPr="00324431">
                    <w:rPr>
                      <w:rFonts w:ascii="仿宋_GB2312" w:eastAsia="仿宋_GB2312" w:hint="eastAsia"/>
                      <w:b/>
                      <w:emboss/>
                      <w:color w:val="008080"/>
                      <w:sz w:val="84"/>
                      <w:szCs w:val="84"/>
                    </w:rPr>
                    <w:t>【通知与政策】</w:t>
                  </w:r>
                </w:p>
              </w:txbxContent>
            </v:textbox>
          </v:shape>
        </w:pict>
      </w: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sz w:val="28"/>
          <w:szCs w:val="28"/>
        </w:rPr>
      </w:pPr>
    </w:p>
    <w:p w:rsidR="00E0103E" w:rsidRDefault="00E0103E" w:rsidP="00AA1EDF">
      <w:pPr>
        <w:tabs>
          <w:tab w:val="left" w:pos="7215"/>
        </w:tabs>
        <w:rPr>
          <w:rFonts w:ascii="仿宋_GB2312" w:eastAsia="仿宋_GB2312" w:hAnsi="ˎ̥"/>
          <w:sz w:val="28"/>
          <w:szCs w:val="28"/>
        </w:rPr>
      </w:pPr>
    </w:p>
    <w:p w:rsidR="00E0103E" w:rsidRDefault="00F32ED3" w:rsidP="00100A20">
      <w:pPr>
        <w:pStyle w:val="af"/>
        <w:ind w:left="120" w:firstLine="190"/>
        <w:rPr>
          <w:color w:val="FFFFFF" w:themeColor="background1"/>
          <w:sz w:val="18"/>
          <w:szCs w:val="18"/>
        </w:rPr>
      </w:pPr>
      <w:bookmarkStart w:id="22" w:name="_Toc512413485"/>
      <w:r>
        <w:rPr>
          <w:rFonts w:hint="eastAsia"/>
          <w:color w:val="FFFFFF" w:themeColor="background1"/>
          <w:sz w:val="18"/>
          <w:szCs w:val="18"/>
        </w:rPr>
        <w:t>第五部分、通知与政策</w:t>
      </w:r>
      <w:bookmarkEnd w:id="22"/>
    </w:p>
    <w:p w:rsidR="00E0103E" w:rsidRDefault="00E0103E" w:rsidP="00100A20">
      <w:pPr>
        <w:tabs>
          <w:tab w:val="left" w:pos="7215"/>
        </w:tabs>
        <w:ind w:left="120" w:firstLine="294"/>
        <w:rPr>
          <w:rFonts w:ascii="仿宋_GB2312" w:eastAsia="仿宋_GB2312" w:hAnsi="ˎ̥"/>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tabs>
          <w:tab w:val="left" w:pos="7215"/>
        </w:tabs>
        <w:ind w:left="120" w:firstLine="294"/>
        <w:rPr>
          <w:rFonts w:ascii="仿宋_GB2312" w:eastAsia="仿宋_GB2312" w:hAnsi="ˎ̥"/>
          <w:color w:val="auto"/>
          <w:sz w:val="28"/>
          <w:szCs w:val="28"/>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100A20">
      <w:pPr>
        <w:ind w:left="120" w:firstLine="220"/>
        <w:rPr>
          <w:color w:val="auto"/>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E0103E" w:rsidRDefault="00E0103E" w:rsidP="00671B21">
      <w:pPr>
        <w:widowControl/>
        <w:spacing w:beforeLines="50" w:before="156" w:afterLines="50" w:after="156" w:line="360" w:lineRule="auto"/>
        <w:ind w:left="120" w:firstLine="294"/>
        <w:jc w:val="left"/>
        <w:rPr>
          <w:rFonts w:ascii="仿宋_GB2312" w:eastAsia="仿宋_GB2312" w:cs="宋体"/>
          <w:color w:val="auto"/>
          <w:kern w:val="0"/>
          <w:sz w:val="28"/>
          <w:szCs w:val="28"/>
        </w:rPr>
      </w:pPr>
    </w:p>
    <w:p w:rsidR="0045127C" w:rsidRDefault="0045127C" w:rsidP="007D43A3">
      <w:pPr>
        <w:ind w:firstLine="0"/>
      </w:pPr>
    </w:p>
    <w:p w:rsidR="00DA66CB" w:rsidRPr="00DA66CB" w:rsidRDefault="00F32ED3" w:rsidP="00DA66CB">
      <w:pPr>
        <w:ind w:firstLineChars="50" w:firstLine="140"/>
        <w:rPr>
          <w:rFonts w:ascii="仿宋_GB2312" w:eastAsia="仿宋_GB2312"/>
          <w:b/>
          <w:bCs/>
          <w:color w:val="000000" w:themeColor="text1"/>
          <w:kern w:val="0"/>
          <w:sz w:val="28"/>
          <w:szCs w:val="28"/>
        </w:rPr>
      </w:pPr>
      <w:bookmarkStart w:id="23" w:name="_Toc512413486"/>
      <w:r w:rsidRPr="00F27895">
        <w:rPr>
          <w:rFonts w:ascii="仿宋_GB2312" w:eastAsia="仿宋_GB2312" w:hint="eastAsia"/>
          <w:b/>
          <w:bCs/>
          <w:color w:val="000000" w:themeColor="text1"/>
          <w:kern w:val="0"/>
          <w:sz w:val="28"/>
          <w:szCs w:val="28"/>
        </w:rPr>
        <w:lastRenderedPageBreak/>
        <w:t>（一）</w:t>
      </w:r>
      <w:bookmarkStart w:id="24" w:name="_Toc403657561"/>
      <w:bookmarkStart w:id="25" w:name="_Toc402442424"/>
      <w:bookmarkEnd w:id="23"/>
      <w:r w:rsidR="00DA66CB" w:rsidRPr="00DA66CB">
        <w:rPr>
          <w:rFonts w:ascii="仿宋_GB2312" w:eastAsia="仿宋_GB2312" w:hint="eastAsia"/>
          <w:b/>
          <w:bCs/>
          <w:color w:val="000000" w:themeColor="text1"/>
          <w:kern w:val="0"/>
          <w:sz w:val="28"/>
          <w:szCs w:val="28"/>
        </w:rPr>
        <w:t>工业和信息化部将加快完善工业信息安全政策标准体系</w:t>
      </w:r>
    </w:p>
    <w:p w:rsidR="00164B9A" w:rsidRPr="004D49BB" w:rsidRDefault="00F32ED3" w:rsidP="004D49BB">
      <w:pPr>
        <w:ind w:firstLineChars="50" w:firstLine="140"/>
        <w:rPr>
          <w:rFonts w:ascii="仿宋_GB2312" w:eastAsia="仿宋_GB2312"/>
          <w:b/>
          <w:bCs/>
          <w:color w:val="000000" w:themeColor="text1"/>
          <w:kern w:val="0"/>
          <w:sz w:val="28"/>
          <w:szCs w:val="28"/>
        </w:rPr>
      </w:pPr>
      <w:r w:rsidRPr="004D49BB">
        <w:rPr>
          <w:rFonts w:ascii="仿宋_GB2312" w:eastAsia="仿宋_GB2312" w:hint="eastAsia"/>
          <w:b/>
          <w:bCs/>
          <w:color w:val="000000" w:themeColor="text1"/>
          <w:kern w:val="0"/>
          <w:sz w:val="28"/>
          <w:szCs w:val="28"/>
        </w:rPr>
        <w:t>来源</w:t>
      </w:r>
      <w:bookmarkEnd w:id="24"/>
      <w:bookmarkEnd w:id="25"/>
      <w:r w:rsidR="0052592D" w:rsidRPr="004D49BB">
        <w:rPr>
          <w:rFonts w:ascii="仿宋_GB2312" w:eastAsia="仿宋_GB2312" w:hint="eastAsia"/>
          <w:b/>
          <w:bCs/>
          <w:color w:val="000000" w:themeColor="text1"/>
          <w:kern w:val="0"/>
          <w:sz w:val="28"/>
          <w:szCs w:val="28"/>
        </w:rPr>
        <w:t>：</w:t>
      </w:r>
      <w:r w:rsidR="00DA66CB">
        <w:rPr>
          <w:rFonts w:ascii="仿宋_GB2312" w:eastAsia="仿宋_GB2312" w:hint="eastAsia"/>
          <w:b/>
          <w:bCs/>
          <w:color w:val="000000" w:themeColor="text1"/>
          <w:kern w:val="0"/>
          <w:sz w:val="28"/>
          <w:szCs w:val="28"/>
        </w:rPr>
        <w:t>中国证券网</w:t>
      </w:r>
    </w:p>
    <w:p w:rsidR="00DA66CB" w:rsidRPr="00DA66CB" w:rsidRDefault="00DA66CB" w:rsidP="00DA66CB">
      <w:pPr>
        <w:widowControl/>
        <w:spacing w:line="240" w:lineRule="auto"/>
        <w:ind w:firstLineChars="200" w:firstLine="560"/>
        <w:jc w:val="left"/>
        <w:rPr>
          <w:rFonts w:ascii="仿宋_GB2312" w:eastAsia="仿宋_GB2312" w:cs="宋体"/>
          <w:color w:val="000000" w:themeColor="text1"/>
          <w:kern w:val="0"/>
          <w:sz w:val="28"/>
          <w:szCs w:val="28"/>
        </w:rPr>
      </w:pPr>
      <w:r w:rsidRPr="00DA66CB">
        <w:rPr>
          <w:rFonts w:ascii="仿宋_GB2312" w:eastAsia="仿宋_GB2312" w:cs="宋体" w:hint="eastAsia"/>
          <w:color w:val="000000" w:themeColor="text1"/>
          <w:kern w:val="0"/>
          <w:sz w:val="28"/>
          <w:szCs w:val="28"/>
        </w:rPr>
        <w:t>据工业和信息化部网站9月20日消息，2018年9月19日，2018年国家网络安全宣传周开幕式在成都举办。工业和信息化部信息化和</w:t>
      </w:r>
      <w:hyperlink r:id="rId13" w:tgtFrame="_blank" w:history="1">
        <w:r w:rsidRPr="00DA66CB">
          <w:rPr>
            <w:rFonts w:ascii="仿宋_GB2312" w:eastAsia="仿宋_GB2312" w:cs="宋体" w:hint="eastAsia"/>
            <w:color w:val="000000" w:themeColor="text1"/>
            <w:kern w:val="0"/>
            <w:sz w:val="28"/>
            <w:szCs w:val="28"/>
          </w:rPr>
          <w:t>软件服务</w:t>
        </w:r>
      </w:hyperlink>
      <w:r w:rsidRPr="00DA66CB">
        <w:rPr>
          <w:rFonts w:ascii="仿宋_GB2312" w:eastAsia="仿宋_GB2312" w:cs="宋体" w:hint="eastAsia"/>
          <w:color w:val="000000" w:themeColor="text1"/>
          <w:kern w:val="0"/>
          <w:sz w:val="28"/>
          <w:szCs w:val="28"/>
        </w:rPr>
        <w:t>业司副司长李冠宇参加开幕式活动并在工业信息安全分论坛致辞。</w:t>
      </w:r>
    </w:p>
    <w:p w:rsidR="00DA66CB" w:rsidRPr="00DA66CB" w:rsidRDefault="00DA66CB" w:rsidP="00DA66CB">
      <w:pPr>
        <w:widowControl/>
        <w:spacing w:line="240" w:lineRule="auto"/>
        <w:ind w:firstLineChars="200" w:firstLine="560"/>
        <w:jc w:val="left"/>
        <w:rPr>
          <w:rFonts w:ascii="仿宋_GB2312" w:eastAsia="仿宋_GB2312" w:cs="宋体"/>
          <w:color w:val="000000" w:themeColor="text1"/>
          <w:kern w:val="0"/>
          <w:sz w:val="28"/>
          <w:szCs w:val="28"/>
        </w:rPr>
      </w:pPr>
      <w:r w:rsidRPr="00DA66CB">
        <w:rPr>
          <w:rFonts w:ascii="仿宋_GB2312" w:eastAsia="仿宋_GB2312" w:cs="宋体" w:hint="eastAsia"/>
          <w:color w:val="000000" w:themeColor="text1"/>
          <w:kern w:val="0"/>
          <w:sz w:val="28"/>
          <w:szCs w:val="28"/>
        </w:rPr>
        <w:t>当前，工业互联网、工业大数据等新技术新业态不断涌现，推动互联互通进一步扩大，工业控制系统、工业互联网平台等关键信息系统面临日益严峻的安全威胁。针对新的安全形势，下一步，工业和信息化部信息化和软件服务业司将按照党中央国务院部署，加快完善工业信息安全政策标准体系，健全工作管理和技术支撑体系，构建以“安全促发展，发展保安全”的产业生态体系，全面提升国家工业信息安全保障能力。</w:t>
      </w:r>
    </w:p>
    <w:p w:rsidR="00DA66CB" w:rsidRPr="00DA66CB" w:rsidRDefault="00DA66CB" w:rsidP="00DA66CB">
      <w:pPr>
        <w:widowControl/>
        <w:spacing w:line="240" w:lineRule="auto"/>
        <w:ind w:firstLineChars="200" w:firstLine="560"/>
        <w:jc w:val="left"/>
        <w:rPr>
          <w:rFonts w:ascii="仿宋_GB2312" w:eastAsia="仿宋_GB2312" w:cs="宋体" w:hint="eastAsia"/>
          <w:color w:val="000000" w:themeColor="text1"/>
          <w:kern w:val="0"/>
          <w:sz w:val="28"/>
          <w:szCs w:val="28"/>
        </w:rPr>
      </w:pPr>
      <w:r w:rsidRPr="00DA66CB">
        <w:rPr>
          <w:rFonts w:ascii="仿宋_GB2312" w:eastAsia="仿宋_GB2312" w:cs="宋体" w:hint="eastAsia"/>
          <w:color w:val="000000" w:themeColor="text1"/>
          <w:kern w:val="0"/>
          <w:sz w:val="28"/>
          <w:szCs w:val="28"/>
        </w:rPr>
        <w:t>四川省经济和信息化委员会、成都市经济和信息化委员会、国家工业信息安全发展研究中心等单位领导，以及来自信息安全领域的骨干企业、科研机构、用户单位的代表参加了此次论坛。</w:t>
      </w:r>
    </w:p>
    <w:p w:rsidR="000A65BA" w:rsidRPr="00164B9A" w:rsidRDefault="000A65BA" w:rsidP="00B24679">
      <w:pPr>
        <w:ind w:firstLine="0"/>
        <w:rPr>
          <w:rFonts w:ascii="仿宋_GB2312" w:eastAsia="仿宋_GB2312" w:cs="宋体"/>
          <w:b/>
          <w:color w:val="000000" w:themeColor="text1"/>
          <w:sz w:val="28"/>
          <w:szCs w:val="28"/>
        </w:rPr>
      </w:pPr>
    </w:p>
    <w:p w:rsidR="007622EB" w:rsidRPr="007622EB" w:rsidRDefault="00F32ED3" w:rsidP="007622EB">
      <w:pPr>
        <w:pStyle w:val="2"/>
        <w:ind w:firstLine="0"/>
        <w:rPr>
          <w:b w:val="0"/>
        </w:rPr>
      </w:pPr>
      <w:bookmarkStart w:id="26" w:name="_Toc512413487"/>
      <w:r w:rsidRPr="00331971">
        <w:rPr>
          <w:rFonts w:hint="eastAsia"/>
          <w:b w:val="0"/>
        </w:rPr>
        <w:t>（二</w:t>
      </w:r>
      <w:bookmarkStart w:id="27" w:name="OLE_LINK1"/>
      <w:r w:rsidR="008B7F6E" w:rsidRPr="00331971">
        <w:rPr>
          <w:rFonts w:hint="eastAsia"/>
          <w:b w:val="0"/>
        </w:rPr>
        <w:t>）</w:t>
      </w:r>
      <w:bookmarkEnd w:id="26"/>
      <w:r w:rsidR="007622EB" w:rsidRPr="007622EB">
        <w:rPr>
          <w:rFonts w:hint="eastAsia"/>
          <w:b w:val="0"/>
        </w:rPr>
        <w:t>关于防范以“虚拟货币”“区块链”名义进行非法集资的风险提示</w:t>
      </w:r>
    </w:p>
    <w:p w:rsidR="008B7F6E" w:rsidRDefault="00C049E8" w:rsidP="00331971">
      <w:pPr>
        <w:pStyle w:val="2"/>
        <w:ind w:firstLine="0"/>
        <w:rPr>
          <w:rFonts w:hint="eastAsia"/>
          <w:b w:val="0"/>
        </w:rPr>
      </w:pPr>
      <w:r>
        <w:rPr>
          <w:rFonts w:hint="eastAsia"/>
          <w:b w:val="0"/>
        </w:rPr>
        <w:t>来源：</w:t>
      </w:r>
      <w:r w:rsidR="007622EB">
        <w:rPr>
          <w:rFonts w:hint="eastAsia"/>
          <w:b w:val="0"/>
        </w:rPr>
        <w:t>中国网</w:t>
      </w:r>
      <w:r w:rsidR="007622EB">
        <w:rPr>
          <w:b w:val="0"/>
        </w:rPr>
        <w:t>信网</w:t>
      </w:r>
    </w:p>
    <w:bookmarkEnd w:id="27"/>
    <w:p w:rsidR="007622EB" w:rsidRPr="007622EB" w:rsidRDefault="007622EB" w:rsidP="007622EB">
      <w:pPr>
        <w:widowControl/>
        <w:spacing w:line="240" w:lineRule="auto"/>
        <w:ind w:firstLine="0"/>
        <w:jc w:val="left"/>
        <w:rPr>
          <w:rFonts w:ascii="仿宋_GB2312" w:eastAsia="仿宋_GB2312" w:cs="宋体"/>
          <w:color w:val="000000" w:themeColor="text1"/>
          <w:kern w:val="0"/>
          <w:sz w:val="28"/>
          <w:szCs w:val="28"/>
        </w:rPr>
      </w:pPr>
      <w:r w:rsidRPr="007622EB">
        <w:rPr>
          <w:rFonts w:ascii="仿宋_GB2312" w:eastAsia="仿宋_GB2312" w:cs="宋体" w:hint="eastAsia"/>
          <w:color w:val="000000" w:themeColor="text1"/>
          <w:kern w:val="0"/>
          <w:sz w:val="28"/>
          <w:szCs w:val="28"/>
        </w:rPr>
        <w:t>银保监会、中央网信办、公安部、人民银行、市场监管总局提示：</w:t>
      </w:r>
    </w:p>
    <w:p w:rsidR="007622EB" w:rsidRPr="007622EB" w:rsidRDefault="007622EB" w:rsidP="007622EB">
      <w:pPr>
        <w:widowControl/>
        <w:spacing w:line="240" w:lineRule="auto"/>
        <w:ind w:firstLineChars="200" w:firstLine="560"/>
        <w:jc w:val="left"/>
        <w:rPr>
          <w:rFonts w:ascii="仿宋_GB2312" w:eastAsia="仿宋_GB2312" w:cs="宋体" w:hint="eastAsia"/>
          <w:color w:val="000000" w:themeColor="text1"/>
          <w:kern w:val="0"/>
          <w:sz w:val="28"/>
          <w:szCs w:val="28"/>
        </w:rPr>
      </w:pPr>
      <w:r w:rsidRPr="007622EB">
        <w:rPr>
          <w:rFonts w:ascii="仿宋_GB2312" w:eastAsia="仿宋_GB2312" w:cs="宋体" w:hint="eastAsia"/>
          <w:color w:val="000000" w:themeColor="text1"/>
          <w:kern w:val="0"/>
          <w:sz w:val="28"/>
          <w:szCs w:val="28"/>
        </w:rPr>
        <w:t>近期，一些不法分子打着“金融创新”“区块链”的旗号，通过发行所谓“虚拟货币”“虚拟资产”“数字资产”等方式吸收资金，侵害公众合法权</w:t>
      </w:r>
      <w:r w:rsidRPr="007622EB">
        <w:rPr>
          <w:rFonts w:ascii="仿宋_GB2312" w:eastAsia="仿宋_GB2312" w:cs="宋体" w:hint="eastAsia"/>
          <w:color w:val="000000" w:themeColor="text1"/>
          <w:kern w:val="0"/>
          <w:sz w:val="28"/>
          <w:szCs w:val="28"/>
        </w:rPr>
        <w:lastRenderedPageBreak/>
        <w:t>益。此类活动并非真正基于区块链技术，而是炒作区块链概念行非法集资、传销、诈骗之实，主要有以下特征：</w:t>
      </w:r>
    </w:p>
    <w:p w:rsidR="007622EB" w:rsidRPr="007622EB" w:rsidRDefault="007622EB" w:rsidP="007622EB">
      <w:pPr>
        <w:widowControl/>
        <w:spacing w:line="240" w:lineRule="auto"/>
        <w:ind w:firstLineChars="200" w:firstLine="560"/>
        <w:jc w:val="left"/>
        <w:rPr>
          <w:rFonts w:ascii="仿宋_GB2312" w:eastAsia="仿宋_GB2312" w:cs="宋体" w:hint="eastAsia"/>
          <w:color w:val="000000" w:themeColor="text1"/>
          <w:kern w:val="0"/>
          <w:sz w:val="28"/>
          <w:szCs w:val="28"/>
        </w:rPr>
      </w:pPr>
      <w:r w:rsidRPr="007622EB">
        <w:rPr>
          <w:rFonts w:ascii="仿宋_GB2312" w:eastAsia="仿宋_GB2312" w:cs="宋体" w:hint="eastAsia"/>
          <w:color w:val="000000" w:themeColor="text1"/>
          <w:kern w:val="0"/>
          <w:sz w:val="28"/>
          <w:szCs w:val="28"/>
        </w:rPr>
        <w:t>一、网络化、跨境化明显。依托互联网、聊天工具进行交易，利用网上支付工具收支资金，风险波及范围广、扩散速度快。一些不法分子通过租用境外服务器搭建网站，实质面向境内居民开展活动，并远程控制实施违法活动。一些个人在聊天工具群组中声称获得了境外优质区块链项目投资额度，可以代为投资，极可能是诈骗活动。这些不法活动资金多流向境外，监管和追踪难度很大。</w:t>
      </w:r>
    </w:p>
    <w:p w:rsidR="007622EB" w:rsidRPr="007622EB" w:rsidRDefault="007622EB" w:rsidP="007622EB">
      <w:pPr>
        <w:widowControl/>
        <w:spacing w:line="240" w:lineRule="auto"/>
        <w:ind w:firstLineChars="200" w:firstLine="560"/>
        <w:jc w:val="left"/>
        <w:rPr>
          <w:rFonts w:ascii="仿宋_GB2312" w:eastAsia="仿宋_GB2312" w:cs="宋体" w:hint="eastAsia"/>
          <w:color w:val="000000" w:themeColor="text1"/>
          <w:kern w:val="0"/>
          <w:sz w:val="28"/>
          <w:szCs w:val="28"/>
        </w:rPr>
      </w:pPr>
      <w:r w:rsidRPr="007622EB">
        <w:rPr>
          <w:rFonts w:ascii="仿宋_GB2312" w:eastAsia="仿宋_GB2312" w:cs="宋体" w:hint="eastAsia"/>
          <w:color w:val="000000" w:themeColor="text1"/>
          <w:kern w:val="0"/>
          <w:sz w:val="28"/>
          <w:szCs w:val="28"/>
        </w:rPr>
        <w:t>二、欺骗性、诱惑性、隐蔽性较强。利用热点概念进行炒作，编造名目繁多的“高大上”理论，有的还利用名人大V“站台”宣传，以空投“糖果”等为诱惑，宣称“币值只涨不跌”“投资周期短、收益高、风险低”，具有较强蛊惑性。实际操作中，不法分子通过幕后操纵所谓虚拟货币价格走势、设置获利和提现门槛等手段非法牟取暴利。此外，一些不法分子还以ICO、IFO、IEO等花样翻新的名目发行代币，或打着共享经济的旗号以IMO方式进行虚拟货币炒作，具有较强的隐蔽性和迷惑性。</w:t>
      </w:r>
    </w:p>
    <w:p w:rsidR="007622EB" w:rsidRPr="007622EB" w:rsidRDefault="007622EB" w:rsidP="007622EB">
      <w:pPr>
        <w:widowControl/>
        <w:spacing w:line="240" w:lineRule="auto"/>
        <w:ind w:firstLineChars="200" w:firstLine="560"/>
        <w:jc w:val="left"/>
        <w:rPr>
          <w:rFonts w:ascii="仿宋_GB2312" w:eastAsia="仿宋_GB2312" w:cs="宋体" w:hint="eastAsia"/>
          <w:color w:val="000000" w:themeColor="text1"/>
          <w:kern w:val="0"/>
          <w:sz w:val="28"/>
          <w:szCs w:val="28"/>
        </w:rPr>
      </w:pPr>
      <w:r w:rsidRPr="007622EB">
        <w:rPr>
          <w:rFonts w:ascii="仿宋_GB2312" w:eastAsia="仿宋_GB2312" w:cs="宋体" w:hint="eastAsia"/>
          <w:color w:val="000000" w:themeColor="text1"/>
          <w:kern w:val="0"/>
          <w:sz w:val="28"/>
          <w:szCs w:val="28"/>
        </w:rPr>
        <w:t>三、存在多种违法风险。不法分子通过公开宣传，以“静态收益”（炒币升值获利）和“动态收益”（发展下线获利）为诱饵，吸引公众投入资金，并利诱投资人发展人员加入，不断扩充资金池，具有非法集资、传销、诈骗等违法行为特征。</w:t>
      </w:r>
    </w:p>
    <w:p w:rsidR="007622EB" w:rsidRPr="007622EB" w:rsidRDefault="007622EB" w:rsidP="007622EB">
      <w:pPr>
        <w:widowControl/>
        <w:spacing w:line="240" w:lineRule="auto"/>
        <w:ind w:firstLineChars="200" w:firstLine="560"/>
        <w:jc w:val="left"/>
        <w:rPr>
          <w:rFonts w:ascii="仿宋_GB2312" w:eastAsia="仿宋_GB2312" w:cs="宋体" w:hint="eastAsia"/>
          <w:color w:val="000000" w:themeColor="text1"/>
          <w:kern w:val="0"/>
          <w:sz w:val="28"/>
          <w:szCs w:val="28"/>
        </w:rPr>
      </w:pPr>
      <w:r w:rsidRPr="007622EB">
        <w:rPr>
          <w:rFonts w:ascii="仿宋_GB2312" w:eastAsia="仿宋_GB2312" w:cs="宋体" w:hint="eastAsia"/>
          <w:color w:val="000000" w:themeColor="text1"/>
          <w:kern w:val="0"/>
          <w:sz w:val="28"/>
          <w:szCs w:val="28"/>
        </w:rPr>
        <w:t>此类活动以“金融创新”为噱头，实质是“借新还旧”的庞氏骗局，资金运转难以长期维系。请广大公众理性看待区块链，不要盲目相信天花</w:t>
      </w:r>
      <w:r w:rsidRPr="007622EB">
        <w:rPr>
          <w:rFonts w:ascii="仿宋_GB2312" w:eastAsia="仿宋_GB2312" w:cs="宋体" w:hint="eastAsia"/>
          <w:color w:val="000000" w:themeColor="text1"/>
          <w:kern w:val="0"/>
          <w:sz w:val="28"/>
          <w:szCs w:val="28"/>
        </w:rPr>
        <w:lastRenderedPageBreak/>
        <w:t>乱坠的承诺，树立正确的货币观念和投资理念，切实提高风险意识；对发现的违法犯罪线索，可积极向有关部门举报反映。</w:t>
      </w: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Pr="007622EB" w:rsidRDefault="00B2386A" w:rsidP="007622EB">
      <w:pPr>
        <w:widowControl/>
        <w:spacing w:line="240" w:lineRule="auto"/>
        <w:ind w:firstLineChars="200" w:firstLine="560"/>
        <w:jc w:val="left"/>
        <w:rPr>
          <w:rFonts w:ascii="仿宋_GB2312" w:eastAsia="仿宋_GB2312" w:cs="宋体"/>
          <w:color w:val="000000" w:themeColor="text1"/>
          <w:kern w:val="0"/>
          <w:sz w:val="28"/>
          <w:szCs w:val="28"/>
        </w:rPr>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pPr>
    </w:p>
    <w:p w:rsidR="00B2386A" w:rsidRDefault="00B2386A" w:rsidP="00B2386A">
      <w:pPr>
        <w:ind w:firstLine="0"/>
        <w:rPr>
          <w:rFonts w:hint="eastAsia"/>
        </w:rPr>
      </w:pPr>
    </w:p>
    <w:p w:rsidR="00B2386A" w:rsidRPr="00B2386A" w:rsidRDefault="00B2386A" w:rsidP="00B2386A">
      <w:pPr>
        <w:ind w:firstLine="0"/>
      </w:pPr>
    </w:p>
    <w:p w:rsidR="00F6515A" w:rsidRPr="00B2386A" w:rsidRDefault="00F6515A" w:rsidP="00100A20">
      <w:pPr>
        <w:ind w:left="120" w:firstLine="294"/>
        <w:jc w:val="left"/>
        <w:rPr>
          <w:rFonts w:ascii="仿宋_GB2312" w:eastAsia="仿宋_GB2312"/>
          <w:kern w:val="0"/>
          <w:sz w:val="28"/>
          <w:szCs w:val="28"/>
        </w:rPr>
      </w:pPr>
    </w:p>
    <w:p w:rsidR="00E0103E" w:rsidRDefault="00DC6820" w:rsidP="00100A20">
      <w:pPr>
        <w:ind w:left="120" w:firstLine="294"/>
        <w:jc w:val="left"/>
        <w:rPr>
          <w:rFonts w:ascii="仿宋_GB2312" w:eastAsia="仿宋_GB2312" w:hAnsi="仿宋_GB2312" w:cs="仿宋_GB2312"/>
          <w:sz w:val="28"/>
          <w:szCs w:val="23"/>
        </w:rPr>
      </w:pPr>
      <w:r>
        <w:rPr>
          <w:rFonts w:ascii="仿宋_GB2312" w:eastAsia="仿宋_GB2312" w:hAnsi="ˎ̥"/>
          <w:sz w:val="28"/>
          <w:szCs w:val="28"/>
        </w:rPr>
        <w:pict>
          <v:shape id="文本框 119" o:spid="_x0000_s1027" type="#_x0000_t202" style="position:absolute;left:0;text-align:left;margin-left:52.65pt;margin-top:14.35pt;width:315pt;height:324.15pt;z-index:251665920" o:gfxdata="UEsDBAoAAAAAAIdO4kAAAAAAAAAAAAAAAAAEAAAAZHJzL1BLAwQUAAAACACHTuJA2z8PkdcAAAAK&#10;AQAADwAAAGRycy9kb3ducmV2LnhtbE2PTU/DMAyG70j7D5GRuLGkHWWjNN1hiCsT40PiljVeW9E4&#10;VZOt5d/PO7Hjaz96/bhYT64TJxxC60lDMlcgkCpvW6o1fH683q9AhGjIms4TavjDAOtydlOY3PqR&#10;3vG0i7XgEgq50dDE2OdShqpBZ8Lc90i8O/jBmchxqKUdzMjlrpOpUo/SmZb4QmN63DRY/e6OTsPX&#10;2+Hn+0Ft6xeX9aOflCT3JLW+u03UM4iIU/yH4aLP6lCy094fyQbRcVbZglEN6WoJgoHl4jLYa8jS&#10;RIEsC3n9QnkGUEsDBBQAAAAIAIdO4kBHlrSomwEAAAwDAAAOAAAAZHJzL2Uyb0RvYy54bWytUs1O&#10;GzEQviPxDpbvZL0piWCVDVKF4FK1SNAHcLx21pLtsWyT3bxA+wY9ceHOc+U5GDshVO0NcfHPfONv&#10;5vvGi6vRGrKRIWpwLa0njBLpBHTarVv68+Hm7IKSmLjruAEnW7qVkV4tT08Wg2/kFHownQwESVxs&#10;Bt/SPiXfVFUUvbQ8TsBLh6CCYHnCa1hXXeADsltTTRmbVwOEzgcQMkaMXu9Buiz8SkmRfigVZSKm&#10;pdhbKmso6yqv1XLBm3Xgvtfi0Ab/QBeWa4dFj1TXPHHyGPR/VFaLABFUmgiwFSilhSwaUE3N/lFz&#10;33MvixY0J/qjTfHzaMX3zV0gumvpnBLHLY5o9+f37ull9/yL1PVlNmjwscG8e4+ZafwKIw76LR4x&#10;mHWPKti8oyKCOFq9Pdorx0QEBs8ZYzOGkEDsSz2d12yWear35z7EdCvBknxoacD5FVv55ltM+9S3&#10;lFzNwY02pszQODK09HI2nZUHRwTJjcMaWcS+2XxK42o8KFtBt0Vhjz7odY81i7SSjpaX5g7fI8/0&#10;73shff/Ey1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DbPw+R1wAAAAoBAAAPAAAAAAAAAAEAIAAA&#10;ACIAAABkcnMvZG93bnJldi54bWxQSwECFAAUAAAACACHTuJAR5a0qJsBAAAMAwAADgAAAAAAAAAB&#10;ACAAAAAmAQAAZHJzL2Uyb0RvYy54bWxQSwUGAAAAAAYABgBZAQAAMwUAAAAA&#10;" filled="f" stroked="f">
            <v:textbox style="mso-next-textbox:#文本框 119">
              <w:txbxContent>
                <w:p w:rsidR="00DC6820" w:rsidRDefault="00DC6820" w:rsidP="00090042">
                  <w:pPr>
                    <w:ind w:left="120" w:firstLine="759"/>
                    <w:rPr>
                      <w:rFonts w:ascii="仿宋_GB2312" w:eastAsia="仿宋_GB2312"/>
                      <w:b/>
                      <w:outline/>
                      <w:color w:val="008080"/>
                      <w:sz w:val="72"/>
                      <w:szCs w:val="72"/>
                    </w:rPr>
                  </w:pPr>
                </w:p>
                <w:p w:rsidR="00DC6820" w:rsidRPr="00324431" w:rsidRDefault="00DC6820" w:rsidP="0054757A">
                  <w:pPr>
                    <w:ind w:firstLineChars="198" w:firstLine="1664"/>
                    <w:rPr>
                      <w:rFonts w:ascii="仿宋_GB2312" w:eastAsia="仿宋_GB2312"/>
                      <w:b/>
                      <w:emboss/>
                      <w:color w:val="008080"/>
                      <w:sz w:val="84"/>
                      <w:szCs w:val="84"/>
                    </w:rPr>
                  </w:pPr>
                  <w:r w:rsidRPr="00324431">
                    <w:rPr>
                      <w:rFonts w:ascii="仿宋_GB2312" w:eastAsia="仿宋_GB2312" w:hint="eastAsia"/>
                      <w:b/>
                      <w:emboss/>
                      <w:color w:val="008080"/>
                      <w:sz w:val="84"/>
                      <w:szCs w:val="84"/>
                    </w:rPr>
                    <w:t>第六部分</w:t>
                  </w:r>
                </w:p>
                <w:p w:rsidR="00DC6820" w:rsidRPr="00324431" w:rsidRDefault="00DC6820" w:rsidP="00090042">
                  <w:pPr>
                    <w:rPr>
                      <w:rFonts w:ascii="仿宋_GB2312" w:eastAsia="仿宋_GB2312"/>
                      <w:b/>
                      <w:emboss/>
                      <w:color w:val="008080"/>
                      <w:sz w:val="84"/>
                      <w:szCs w:val="84"/>
                    </w:rPr>
                  </w:pPr>
                </w:p>
                <w:p w:rsidR="00DC6820" w:rsidRPr="00324431" w:rsidRDefault="00DC6820" w:rsidP="0054757A">
                  <w:pPr>
                    <w:ind w:firstLineChars="49" w:firstLine="412"/>
                    <w:rPr>
                      <w:rFonts w:ascii="仿宋_GB2312" w:eastAsia="仿宋_GB2312"/>
                      <w:b/>
                      <w:emboss/>
                      <w:color w:val="008080"/>
                      <w:sz w:val="84"/>
                      <w:szCs w:val="84"/>
                    </w:rPr>
                  </w:pPr>
                  <w:r w:rsidRPr="00324431">
                    <w:rPr>
                      <w:rFonts w:ascii="仿宋_GB2312" w:eastAsia="仿宋_GB2312" w:hint="eastAsia"/>
                      <w:b/>
                      <w:emboss/>
                      <w:color w:val="008080"/>
                      <w:sz w:val="84"/>
                      <w:szCs w:val="84"/>
                    </w:rPr>
                    <w:t>【管理与创新】</w:t>
                  </w:r>
                </w:p>
              </w:txbxContent>
            </v:textbox>
          </v:shape>
        </w:pict>
      </w:r>
      <w:r w:rsidR="00741461">
        <w:rPr>
          <w:rFonts w:ascii="仿宋_GB2312" w:eastAsia="仿宋_GB2312" w:hAnsi="ˎ̥"/>
          <w:noProof/>
          <w:sz w:val="28"/>
          <w:szCs w:val="28"/>
        </w:rPr>
        <w:drawing>
          <wp:anchor distT="0" distB="0" distL="114300" distR="114300" simplePos="0" relativeHeight="251654656" behindDoc="1" locked="0" layoutInCell="1" allowOverlap="1">
            <wp:simplePos x="0" y="0"/>
            <wp:positionH relativeFrom="column">
              <wp:posOffset>-1654783</wp:posOffset>
            </wp:positionH>
            <wp:positionV relativeFrom="paragraph">
              <wp:posOffset>-1343770</wp:posOffset>
            </wp:positionV>
            <wp:extent cx="8113230" cy="13000383"/>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2"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ind w:left="120" w:firstLineChars="2050" w:firstLine="5740"/>
        <w:jc w:val="left"/>
        <w:rPr>
          <w:rFonts w:ascii="仿宋_GB2312" w:eastAsia="仿宋_GB2312" w:hAnsi="仿宋_GB2312" w:cs="仿宋_GB2312"/>
          <w:sz w:val="28"/>
          <w:szCs w:val="23"/>
        </w:rPr>
      </w:pPr>
    </w:p>
    <w:p w:rsidR="00E0103E" w:rsidRDefault="00E0103E" w:rsidP="00100A20">
      <w:pPr>
        <w:tabs>
          <w:tab w:val="left" w:pos="7215"/>
        </w:tabs>
        <w:ind w:left="120" w:firstLineChars="200" w:firstLine="560"/>
        <w:rPr>
          <w:rFonts w:ascii="仿宋_GB2312" w:eastAsia="仿宋_GB2312" w:hAnsi="ˎ̥"/>
          <w:sz w:val="28"/>
          <w:szCs w:val="28"/>
        </w:rPr>
      </w:pPr>
    </w:p>
    <w:p w:rsidR="000B45CE" w:rsidRDefault="000B45CE" w:rsidP="00100A20">
      <w:pPr>
        <w:tabs>
          <w:tab w:val="left" w:pos="7215"/>
        </w:tabs>
        <w:ind w:left="120" w:firstLine="294"/>
        <w:rPr>
          <w:rFonts w:ascii="仿宋_GB2312" w:eastAsia="仿宋_GB2312" w:hAnsi="ˎ̥"/>
          <w:sz w:val="28"/>
          <w:szCs w:val="28"/>
        </w:rPr>
      </w:pPr>
    </w:p>
    <w:p w:rsidR="000B45CE" w:rsidRDefault="000B45CE" w:rsidP="001E6B20">
      <w:pPr>
        <w:pStyle w:val="1"/>
        <w:numPr>
          <w:ilvl w:val="0"/>
          <w:numId w:val="0"/>
        </w:numPr>
        <w:tabs>
          <w:tab w:val="left" w:pos="0"/>
          <w:tab w:val="left" w:pos="420"/>
        </w:tabs>
        <w:ind w:left="781"/>
        <w:rPr>
          <w:color w:val="FFFFFF" w:themeColor="background1"/>
          <w:sz w:val="18"/>
          <w:szCs w:val="18"/>
        </w:rPr>
      </w:pPr>
    </w:p>
    <w:p w:rsidR="00E0103E" w:rsidRPr="001E6B20" w:rsidRDefault="00F32ED3" w:rsidP="00BB34BE">
      <w:pPr>
        <w:pStyle w:val="1"/>
        <w:numPr>
          <w:ilvl w:val="0"/>
          <w:numId w:val="0"/>
        </w:numPr>
        <w:tabs>
          <w:tab w:val="left" w:pos="0"/>
          <w:tab w:val="left" w:pos="420"/>
        </w:tabs>
        <w:rPr>
          <w:color w:val="FFFFFF" w:themeColor="background1"/>
          <w:sz w:val="18"/>
          <w:szCs w:val="18"/>
        </w:rPr>
      </w:pPr>
      <w:bookmarkStart w:id="28" w:name="_Toc512413489"/>
      <w:r>
        <w:rPr>
          <w:rFonts w:hint="eastAsia"/>
          <w:color w:val="FFFFFF" w:themeColor="background1"/>
          <w:sz w:val="18"/>
          <w:szCs w:val="18"/>
        </w:rPr>
        <w:t>第六部分、管理与创</w:t>
      </w:r>
      <w:bookmarkEnd w:id="28"/>
    </w:p>
    <w:p w:rsidR="00C04B90" w:rsidRPr="00C04B90" w:rsidRDefault="00C04B90" w:rsidP="00100A20">
      <w:pPr>
        <w:pStyle w:val="a14"/>
        <w:ind w:left="120" w:firstLine="220"/>
        <w:rPr>
          <w:rStyle w:val="135brush"/>
        </w:rPr>
      </w:pPr>
    </w:p>
    <w:p w:rsidR="00C04B90" w:rsidRP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C04B90" w:rsidRDefault="00C04B90"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E4581B" w:rsidRDefault="00E4581B" w:rsidP="00100A20">
      <w:pPr>
        <w:pStyle w:val="a14"/>
        <w:ind w:left="120" w:firstLine="220"/>
        <w:rPr>
          <w:rStyle w:val="135brush"/>
        </w:rPr>
      </w:pPr>
    </w:p>
    <w:p w:rsidR="00C04B90" w:rsidRPr="00C04B90" w:rsidRDefault="00C04B90" w:rsidP="00E4581B">
      <w:pPr>
        <w:pStyle w:val="a14"/>
        <w:ind w:firstLine="0"/>
        <w:rPr>
          <w:rStyle w:val="135brush"/>
        </w:rPr>
      </w:pPr>
    </w:p>
    <w:p w:rsidR="00A52C45" w:rsidRPr="005D22BF" w:rsidRDefault="00F32ED3" w:rsidP="00870718">
      <w:pPr>
        <w:pStyle w:val="2"/>
        <w:shd w:val="clear" w:color="auto" w:fill="FFFFFF"/>
        <w:spacing w:after="210"/>
        <w:ind w:firstLine="0"/>
        <w:rPr>
          <w:rFonts w:ascii="Microsoft YaHei UI" w:eastAsia="Microsoft YaHei UI" w:hAnsi="Microsoft YaHei UI" w:hint="eastAsia"/>
          <w:b w:val="0"/>
          <w:color w:val="333333"/>
          <w:spacing w:val="8"/>
          <w:sz w:val="33"/>
          <w:szCs w:val="33"/>
        </w:rPr>
      </w:pPr>
      <w:bookmarkStart w:id="29" w:name="_Toc512413490"/>
      <w:r w:rsidRPr="00A52C45">
        <w:rPr>
          <w:rFonts w:hint="eastAsia"/>
          <w:b w:val="0"/>
        </w:rPr>
        <w:lastRenderedPageBreak/>
        <w:t>（一）</w:t>
      </w:r>
      <w:bookmarkEnd w:id="29"/>
      <w:r w:rsidR="005D22BF" w:rsidRPr="005D22BF">
        <w:rPr>
          <w:rFonts w:hint="eastAsia"/>
          <w:b w:val="0"/>
        </w:rPr>
        <w:t>好领导，要谋定而后动！</w:t>
      </w:r>
    </w:p>
    <w:p w:rsidR="00E0103E" w:rsidRDefault="00F32ED3" w:rsidP="00A52C45">
      <w:pPr>
        <w:pStyle w:val="2"/>
        <w:ind w:firstLine="0"/>
        <w:rPr>
          <w:b w:val="0"/>
        </w:rPr>
      </w:pPr>
      <w:r>
        <w:rPr>
          <w:b w:val="0"/>
        </w:rPr>
        <w:t>来源：</w:t>
      </w:r>
      <w:r w:rsidR="000B45CE">
        <w:rPr>
          <w:rFonts w:hint="eastAsia"/>
          <w:b w:val="0"/>
        </w:rPr>
        <w:t>管理智慧</w:t>
      </w:r>
      <w:r w:rsidR="000B45CE">
        <w:rPr>
          <w:b w:val="0"/>
        </w:rPr>
        <w:t xml:space="preserve"> </w:t>
      </w:r>
    </w:p>
    <w:p w:rsidR="00870718" w:rsidRPr="00870718" w:rsidRDefault="00870718" w:rsidP="00010B00">
      <w:pPr>
        <w:widowControl/>
        <w:spacing w:line="420" w:lineRule="atLeast"/>
        <w:ind w:right="240" w:firstLineChars="200" w:firstLine="560"/>
        <w:rPr>
          <w:rFonts w:ascii="仿宋_GB2312" w:eastAsia="仿宋_GB2312"/>
          <w:kern w:val="0"/>
          <w:sz w:val="28"/>
          <w:szCs w:val="28"/>
        </w:rPr>
      </w:pPr>
      <w:bookmarkStart w:id="30" w:name="_Toc512413491"/>
      <w:r w:rsidRPr="00870718">
        <w:rPr>
          <w:rFonts w:ascii="仿宋_GB2312" w:eastAsia="仿宋_GB2312"/>
          <w:kern w:val="0"/>
          <w:sz w:val="28"/>
          <w:szCs w:val="28"/>
        </w:rPr>
        <w:t>很多领导都抱怨过自己的员工执行力差，甚至设置了各种奖惩制度，最后发现效果却不大。这是为什么呢？原因就在于员工执行力差，归根到底是管理的问题。这种管理是让员工实现自我领导，而不是领导简单通过权力去逼迫。</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这篇文章我们要聊的是领导力。</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很显然，让我来讲这个话题并不是最适合的，因为自始至终，我没有带过特别庞大的队伍。最多的时候，也只有四十几人。</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然而，我并不认为领导力只存在于职场。换句话说，生活中我们处处都周旋于领导与被领导之间。</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比如打生下来我们就要被父母领导，在学校被老师领导，工作后被老板领导；反之，随着能力和经验的积累，我们也势必要领导他人。</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所以，领导力是一个我们绕不开的话题，哪怕你只能领导你家的狗。</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然而，这个年头领导不好当，倘若不懂人性，碰一鼻子灰不说，还很有可能被人拿来当靶子。</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因此，如果你在工作中曾遇到过一些难解的题，遇到过一些难以协作的人，不妨耐心地读完此文。</w:t>
      </w:r>
    </w:p>
    <w:p w:rsidR="00870718" w:rsidRPr="00870718" w:rsidRDefault="00870718" w:rsidP="00870718">
      <w:pPr>
        <w:widowControl/>
        <w:spacing w:line="420" w:lineRule="atLeast"/>
        <w:ind w:right="240"/>
        <w:rPr>
          <w:rFonts w:ascii="仿宋_GB2312" w:eastAsia="仿宋_GB2312" w:hint="eastAsia"/>
          <w:kern w:val="0"/>
          <w:sz w:val="28"/>
          <w:szCs w:val="28"/>
        </w:rPr>
      </w:pPr>
      <w:r w:rsidRPr="00870718">
        <w:rPr>
          <w:rFonts w:ascii="仿宋_GB2312" w:eastAsia="仿宋_GB2312" w:hint="eastAsia"/>
          <w:kern w:val="0"/>
          <w:sz w:val="28"/>
          <w:szCs w:val="28"/>
        </w:rPr>
        <w:t> </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lastRenderedPageBreak/>
        <w:t>如果读完此文后你仍然乐意转发，那么，我猜想你至少具备以下其中一条素养：</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1）你是个好领导，敢于正视管理中存在的问题；</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2）你是个好员工，勇于直面关键的冲突与矛盾。</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所谓职场如江湖。因为人多是非多，是非产生恩怨，恩怨促成江湖。</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行走江湖，自然少不了争斗。</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尤其在职场上，不同岗位职级的人之间存在着“势差”，彼此之间有着目标、利益、角色、关系等诸多矛盾，但凡有一点不能调和，就会造成天大的麻烦。</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然而在我看来，现实中的职场有点像请客吃饭，如何组织好一场酒席，考验的是一桌人的团队作战力。</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比如在我山东老家流传着这样一句俗话：</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主陪靠威望（权力），副陪靠酒量（能力），三陪靠胆量（魅力），四陪靠色相（暴力）。</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为什么这么讲呢？</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因为山东素有“礼仪之邦”的美誉，连吃个饭都特别的讲究。到了餐桌上你要对号入座，不能主次不分，一屁股就坐下。</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首先，主陪靠威望，意思是说其主要任务不是喝酒，而是定调子和调节气氛。这如同公司里的高层领导，主要任务不是干活，而是营造氛围；</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lastRenderedPageBreak/>
        <w:t>其次，副陪靠酒量，这个角色相当于“大管家”，他是酒桌上的“永动机”，负责喝酒结账等。这有点像公司里的中层管理者，负责大小事务的上传下达，需要你面面俱到；</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再次，三陪靠胆量，这个位置上的人不管能不能喝都要喝，这好比公司里的基层管理者，可是要带着一线人员冲锋陷阵的；</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最后，四陪靠色相，或者确切地说是靠暴力。因为四陪就相当于最后一层的执行人员，他所承担的责任是听从指挥、使命必达，所以脏活儿苦活儿都少不了他。</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如果你常去山东，应该多多少少都能感觉到，喝酒有时候就像打仗，因为东家花钱赔功夫，为的可不只是其乐融融，更多的是实现某种目的。</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所以依我看来，公司的组织管理有时候就跟一场酒席似的，其中有组局的、控局的、陪局的、搅局的，各式各样的角色手段，一个都</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曾经有人问我，一场酒局最重要的是什么？</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我的回答是：角色定位。</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一个人贵在自知，你身处什么样的位置，就要担任什么样的角色。什么能做、什么不能做，什么该做、什么不该做，这统统都是学问。</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回到职场中，我们常常说，一个领导只有懂管理、会管理，他才称得上是一个好领导。</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那怎样才算是会管理呢？我听过一个最满意的答案，就是能让员工实现自我领导。</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lastRenderedPageBreak/>
        <w:t>换言之，说起管理每个人都有自己的理解，但真正的定义其实很简单，即：通过别人完成任务。</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这句话听上去看似很简单，不就是把手上的事情交给别人来做，借助别人来实现目标吗？</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事实上，现实当中至少有80%的领导做不到这点，他们明明坐在主陪的位置上，却偏偏喜欢和副陪抢酒喝。</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比如有些管理者做起事情来呕心沥血、费尽心机，却在日常管理中，越来越频繁地有一种“明明感觉瞄得很准，却把把都脱靶”的费力感，一种“重拳打在棉花上，空有力气使不上”的无力感，一种“手握九阴真经，却打不过路人甲”的绝望感，一种“我为企业操碎了心，别人却悠哉置身事外”的愤怒感……</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倘若出现上述问题，原因很简单，学术点叫做“组织防卫陷阱”，通俗点讲，就是人都有自我保护的意识。</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举个例子。小时候我们在家里吃饭，父母会让你把碗里的饭吃干净，你若不肯，他们会说：“不许浪费粮食、不许挑食、吃完了快去写作业！”</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每当我听到类似严厉的指令，我就会趁他们不注意，偷偷将碗里的剩菜剩饭倒进垃圾桶里。相信像我这样的孩子一定不在少数。</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如果父母真的想让孩子自觉吃掉碗里的饭菜，我觉得可以换一种说法：“一会马上要播你最喜欢的动画片咯，如果吃完碗里的饭菜，爸爸妈妈就陪你一起去看动画片哦。”</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lastRenderedPageBreak/>
        <w:t>你看，以上两种说法，最大的区别在于是否开启了孩子自觉行动的开关，同时让他很好地放下了自我防卫意识。</w:t>
      </w:r>
    </w:p>
    <w:p w:rsidR="00870718" w:rsidRPr="00870718" w:rsidRDefault="00870718" w:rsidP="00010B00">
      <w:pPr>
        <w:widowControl/>
        <w:spacing w:line="420" w:lineRule="atLeast"/>
        <w:ind w:right="240" w:firstLineChars="150" w:firstLine="420"/>
        <w:rPr>
          <w:rFonts w:ascii="仿宋_GB2312" w:eastAsia="仿宋_GB2312" w:hint="eastAsia"/>
          <w:kern w:val="0"/>
          <w:sz w:val="28"/>
          <w:szCs w:val="28"/>
        </w:rPr>
      </w:pPr>
      <w:r w:rsidRPr="00870718">
        <w:rPr>
          <w:rFonts w:ascii="仿宋_GB2312" w:eastAsia="仿宋_GB2312" w:hint="eastAsia"/>
          <w:kern w:val="0"/>
          <w:sz w:val="28"/>
          <w:szCs w:val="28"/>
        </w:rPr>
        <w:t>换句话说，员工的执行力之所以差，是因为他预先设定了一种自我防卫机制，这种意识本质上是源于“恐惧”。</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他们之所以恐惧，并不是因为单纯地害怕权力，而是他们害怕做不好、做不对，甚至做了也没有意义。与其如此，还不如简单机械式地服从，反正天塌下来有个儿高的撑着。</w:t>
      </w:r>
    </w:p>
    <w:p w:rsidR="00870718" w:rsidRPr="00870718" w:rsidRDefault="00870718" w:rsidP="00010B00">
      <w:pPr>
        <w:widowControl/>
        <w:spacing w:line="420" w:lineRule="atLeast"/>
        <w:ind w:right="240" w:firstLineChars="200" w:firstLine="560"/>
        <w:rPr>
          <w:rFonts w:ascii="仿宋_GB2312" w:eastAsia="仿宋_GB2312" w:hint="eastAsia"/>
          <w:kern w:val="0"/>
          <w:sz w:val="28"/>
          <w:szCs w:val="28"/>
        </w:rPr>
      </w:pPr>
      <w:r w:rsidRPr="00870718">
        <w:rPr>
          <w:rFonts w:ascii="仿宋_GB2312" w:eastAsia="仿宋_GB2312" w:hint="eastAsia"/>
          <w:kern w:val="0"/>
          <w:sz w:val="28"/>
          <w:szCs w:val="28"/>
        </w:rPr>
        <w:t>所以，如果领导无法与员工的思维目标达成彻底一致，那么恐惧，便会是一个团队最大的能力边界。</w:t>
      </w:r>
    </w:p>
    <w:p w:rsidR="00010B00" w:rsidRPr="00010B00" w:rsidRDefault="00F32ED3" w:rsidP="00010B00">
      <w:pPr>
        <w:ind w:left="420" w:hangingChars="150" w:hanging="420"/>
        <w:rPr>
          <w:rFonts w:ascii="仿宋_GB2312" w:eastAsia="仿宋_GB2312"/>
          <w:b/>
          <w:sz w:val="28"/>
          <w:szCs w:val="28"/>
        </w:rPr>
      </w:pPr>
      <w:r w:rsidRPr="00010B00">
        <w:rPr>
          <w:rFonts w:ascii="仿宋_GB2312" w:eastAsia="仿宋_GB2312" w:hint="eastAsia"/>
          <w:b/>
          <w:sz w:val="28"/>
          <w:szCs w:val="28"/>
        </w:rPr>
        <w:t>（二</w:t>
      </w:r>
      <w:r w:rsidR="00FA6C3A" w:rsidRPr="00010B00">
        <w:rPr>
          <w:rFonts w:ascii="仿宋_GB2312" w:eastAsia="仿宋_GB2312" w:hint="eastAsia"/>
          <w:b/>
          <w:sz w:val="28"/>
          <w:szCs w:val="28"/>
        </w:rPr>
        <w:t>）</w:t>
      </w:r>
      <w:bookmarkEnd w:id="30"/>
      <w:r w:rsidR="00010B00" w:rsidRPr="00010B00">
        <w:rPr>
          <w:rFonts w:ascii="仿宋_GB2312" w:eastAsia="仿宋_GB2312" w:hint="eastAsia"/>
          <w:b/>
          <w:sz w:val="28"/>
          <w:szCs w:val="28"/>
        </w:rPr>
        <w:t>怎样拥有高质量的深度工作？</w:t>
      </w:r>
    </w:p>
    <w:p w:rsidR="00B42FB0" w:rsidRPr="00B42FB0" w:rsidRDefault="00F32ED3" w:rsidP="00B42FB0">
      <w:pPr>
        <w:ind w:left="420" w:hangingChars="150" w:hanging="420"/>
        <w:rPr>
          <w:rFonts w:ascii="仿宋_GB2312" w:eastAsia="仿宋_GB2312" w:hAnsi="微软雅黑"/>
          <w:b/>
          <w:sz w:val="28"/>
          <w:szCs w:val="28"/>
        </w:rPr>
      </w:pPr>
      <w:r>
        <w:rPr>
          <w:rFonts w:ascii="仿宋_GB2312" w:eastAsia="仿宋_GB2312" w:hint="eastAsia"/>
          <w:b/>
          <w:sz w:val="28"/>
          <w:szCs w:val="28"/>
        </w:rPr>
        <w:t>来源:</w:t>
      </w:r>
      <w:r>
        <w:rPr>
          <w:rStyle w:val="richmediameta1"/>
          <w:rFonts w:ascii="仿宋_GB2312" w:eastAsia="仿宋_GB2312" w:hAnsi="微软雅黑" w:hint="eastAsia"/>
          <w:b/>
          <w:sz w:val="28"/>
          <w:szCs w:val="28"/>
        </w:rPr>
        <w:t>管理智慧</w:t>
      </w:r>
    </w:p>
    <w:p w:rsidR="00010B00" w:rsidRPr="00010B00" w:rsidRDefault="00010B00" w:rsidP="00F0445D">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kern w:val="0"/>
          <w:sz w:val="28"/>
          <w:szCs w:val="28"/>
        </w:rPr>
        <w:t>现代人，总是看起来非常忙碌：在微信、钉钉信息的闪动中手忙脚乱、在繁杂的多线程工作中不断地切换注意力</w:t>
      </w:r>
      <w:r w:rsidRPr="003F759F">
        <w:rPr>
          <w:rFonts w:ascii="仿宋_GB2312" w:eastAsia="仿宋_GB2312"/>
          <w:kern w:val="0"/>
          <w:sz w:val="28"/>
          <w:szCs w:val="28"/>
        </w:rPr>
        <w:t>……</w:t>
      </w:r>
      <w:r w:rsidRPr="003F759F">
        <w:rPr>
          <w:rFonts w:ascii="仿宋_GB2312" w:eastAsia="仿宋_GB2312"/>
          <w:kern w:val="0"/>
          <w:sz w:val="28"/>
          <w:szCs w:val="28"/>
        </w:rPr>
        <w:t>但这种忙碌真的能产生价值吗？事实表明，缺乏深度工作的能力，不仅会影响经济产出，还会影响人的充实感。</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麻省理工学院计算机博士卡尔·纽波特，尖锐地道破了信息经济时代的一个惊人真相——知识工作者60%以上的工作时间都花费在处理此类浮浅事务上，而这些工作不仅产出的价值有限，还会永久性地损害人们深度工作的能力！</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纽波特创立的“深度工作”概念，是指在无干扰的状态下专注进行职业活动，使个人的认知能力达到极限。</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lastRenderedPageBreak/>
        <w:t>这种努力能够创造新价值，提升技能，而且难以复制。大家对这个概念可能还有点陌生，但比尔·盖茨、西奥多·罗斯福、J. K.罗琳，这些引领时代潮流的行业翘楚，都是深度工作的践行者。</w:t>
      </w:r>
    </w:p>
    <w:p w:rsidR="00010B00" w:rsidRPr="00010B00" w:rsidRDefault="00010B00" w:rsidP="00F0445D">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kern w:val="0"/>
          <w:sz w:val="28"/>
          <w:szCs w:val="28"/>
        </w:rPr>
        <w:t>一、我们为什么要深度工作？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1.深度工作是有价值的</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想要成为赢家，有两种核心能力是关键，即迅速掌握复杂工具的能力和在工作质量和速度方面都达到精英层次的能力。</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而这两种核心能力依赖于你进行深度工作的能力。如果你没有掌握深度工作的能力，想要学习复杂的知识或达到精英水平就会很困难。</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深度工作能帮助你迅速掌握困难的事物。</w:t>
      </w:r>
      <w:r w:rsidRPr="00010B00">
        <w:rPr>
          <w:rFonts w:ascii="仿宋_GB2312" w:eastAsia="仿宋_GB2312" w:hint="eastAsia"/>
          <w:kern w:val="0"/>
          <w:sz w:val="28"/>
          <w:szCs w:val="28"/>
        </w:rPr>
        <w:t>掌握困难事物的要点在于刻意练习，而刻意练习则要求在无干扰状态下保持专注。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研究表明，专注于某一项特定技能，就会迫使某一特定大脑回路在隔离的区域不断地燃烧。反复利用同一大脑回路，就能促使少突细胞在这个回路的神经元周围包裹髓磷脂，从而有效地固化这种技能。</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因此，要想高度专注于当前任务，避免干扰非常重要。</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深度工作有助于精英级产出的实现。生产力公式指出，高质量工作产出=时间×专注度。</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因此，工作时专注度达到最高，单位时间里的工作产出也将实现最大化。</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沃顿商学院教授亚当·格兰特仅用一年的时间就发表了60多篇同行评审论著和一本畅销书《沃顿商学院最受欢迎的成功课》，秘诀就</w:t>
      </w:r>
      <w:r w:rsidRPr="00010B00">
        <w:rPr>
          <w:rFonts w:ascii="仿宋_GB2312" w:eastAsia="仿宋_GB2312" w:hint="eastAsia"/>
          <w:kern w:val="0"/>
          <w:sz w:val="28"/>
          <w:szCs w:val="28"/>
        </w:rPr>
        <w:lastRenderedPageBreak/>
        <w:t>在于他的工作理念和方法，即在长时间无干扰的状态下，批量解决困难却重要的智力工作。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深度的生活不仅仅可以让你从经济上获益，还能让你变得充实起来。</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①</w:t>
      </w:r>
      <w:r w:rsidRPr="003F759F">
        <w:rPr>
          <w:rFonts w:ascii="仿宋_GB2312" w:eastAsia="仿宋_GB2312" w:hint="eastAsia"/>
          <w:kern w:val="0"/>
          <w:sz w:val="28"/>
          <w:szCs w:val="28"/>
        </w:rPr>
        <w:t> </w:t>
      </w:r>
      <w:r w:rsidRPr="003F759F">
        <w:rPr>
          <w:rFonts w:ascii="仿宋_GB2312" w:eastAsia="仿宋_GB2312" w:hint="eastAsia"/>
          <w:kern w:val="0"/>
          <w:sz w:val="28"/>
          <w:szCs w:val="28"/>
        </w:rPr>
        <w:t>从神经学角度来看：</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靠浮浅事务度过的一天很可能会是枯燥、令人沮丧的一天，即使抓住你注意力的浮浅事务看似无害甚至有趣。</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而在工作中，增加深度工作时间可以有效影响人脑这台复杂的机器，多种不同的神经学理论表明，此种影响将使你对工作、生活的意义和满意度得到最大的提升。</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②</w:t>
      </w:r>
      <w:r w:rsidRPr="00010B00">
        <w:rPr>
          <w:rFonts w:ascii="仿宋_GB2312" w:eastAsia="仿宋_GB2312" w:hint="eastAsia"/>
          <w:kern w:val="0"/>
          <w:sz w:val="28"/>
          <w:szCs w:val="28"/>
        </w:rPr>
        <w:t> </w:t>
      </w:r>
      <w:r w:rsidRPr="00010B00">
        <w:rPr>
          <w:rFonts w:ascii="仿宋_GB2312" w:eastAsia="仿宋_GB2312" w:hint="eastAsia"/>
          <w:kern w:val="0"/>
          <w:sz w:val="28"/>
          <w:szCs w:val="28"/>
        </w:rPr>
        <w:t>从心理学角度来看：心流状态能产生愉悦，而深度工作是一种非常适合产生心流状态的活动。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③</w:t>
      </w:r>
      <w:r w:rsidRPr="003F759F">
        <w:rPr>
          <w:rFonts w:ascii="仿宋_GB2312" w:eastAsia="仿宋_GB2312" w:hint="eastAsia"/>
          <w:kern w:val="0"/>
          <w:sz w:val="28"/>
          <w:szCs w:val="28"/>
        </w:rPr>
        <w:t> </w:t>
      </w:r>
      <w:r w:rsidRPr="003F759F">
        <w:rPr>
          <w:rFonts w:ascii="仿宋_GB2312" w:eastAsia="仿宋_GB2312" w:hint="eastAsia"/>
          <w:kern w:val="0"/>
          <w:sz w:val="28"/>
          <w:szCs w:val="28"/>
        </w:rPr>
        <w:t>从哲学角度来看：</w:t>
      </w:r>
      <w:r w:rsidRPr="00010B00">
        <w:rPr>
          <w:rFonts w:ascii="仿宋_GB2312" w:eastAsia="仿宋_GB2312" w:hint="eastAsia"/>
          <w:kern w:val="0"/>
          <w:sz w:val="28"/>
          <w:szCs w:val="28"/>
        </w:rPr>
        <w:t>在信息时代的大多数技术性工作中都有类似潜在的匠心存在。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不论你从事什么职业，你的工作就如同一门手艺，如果你能精心打磨自己的本领，心怀敬意、谨慎应用，你就可以像熟练的匠人一样在日常职业生活中创造出意义。</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kern w:val="0"/>
          <w:sz w:val="28"/>
          <w:szCs w:val="28"/>
        </w:rPr>
        <w:t>二、如何践行深度工作？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践行深度工作有四项准则，分别是工作要深入、拥抱无聊、远离社交媒体和摒弃浮浅。</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1.工作要深入</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根据你的工作环境和实际情况，选择一种适合的深度哲学。</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lastRenderedPageBreak/>
        <w:t>①</w:t>
      </w:r>
      <w:r w:rsidRPr="003F759F">
        <w:rPr>
          <w:rFonts w:ascii="仿宋_GB2312" w:eastAsia="仿宋_GB2312" w:hint="eastAsia"/>
          <w:kern w:val="0"/>
          <w:sz w:val="28"/>
          <w:szCs w:val="28"/>
        </w:rPr>
        <w:t> </w:t>
      </w:r>
      <w:r w:rsidRPr="003F759F">
        <w:rPr>
          <w:rFonts w:ascii="仿宋_GB2312" w:eastAsia="仿宋_GB2312" w:hint="eastAsia"/>
          <w:kern w:val="0"/>
          <w:sz w:val="28"/>
          <w:szCs w:val="28"/>
        </w:rPr>
        <w:t>禁欲主义哲学：</w:t>
      </w:r>
      <w:r w:rsidRPr="00010B00">
        <w:rPr>
          <w:rFonts w:ascii="仿宋_GB2312" w:eastAsia="仿宋_GB2312" w:hint="eastAsia"/>
          <w:kern w:val="0"/>
          <w:sz w:val="28"/>
          <w:szCs w:val="28"/>
        </w:rPr>
        <w:t>通过摒弃或把浮浅职责最小化，从而实现深度工作的最大化。</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例如，著名的计算机科学家唐纳德·克努特关闭了自己的电子邮箱，只提供一个邮寄地址，由助理将写给他的信件进行分类，挑选出最重要的第一时间交给他，其他信件则每三个月左右集中处理一次。</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②</w:t>
      </w:r>
      <w:r w:rsidRPr="003F759F">
        <w:rPr>
          <w:rFonts w:ascii="仿宋_GB2312" w:eastAsia="仿宋_GB2312" w:hint="eastAsia"/>
          <w:kern w:val="0"/>
          <w:sz w:val="28"/>
          <w:szCs w:val="28"/>
        </w:rPr>
        <w:t> </w:t>
      </w:r>
      <w:r w:rsidRPr="003F759F">
        <w:rPr>
          <w:rFonts w:ascii="仿宋_GB2312" w:eastAsia="仿宋_GB2312" w:hint="eastAsia"/>
          <w:kern w:val="0"/>
          <w:sz w:val="28"/>
          <w:szCs w:val="28"/>
        </w:rPr>
        <w:t>双峰哲学：</w:t>
      </w:r>
      <w:r w:rsidRPr="00010B00">
        <w:rPr>
          <w:rFonts w:ascii="仿宋_GB2312" w:eastAsia="仿宋_GB2312" w:hint="eastAsia"/>
          <w:kern w:val="0"/>
          <w:sz w:val="28"/>
          <w:szCs w:val="28"/>
        </w:rPr>
        <w:t>将个人时间分成两块——</w:t>
      </w:r>
      <w:r w:rsidRPr="003F759F">
        <w:rPr>
          <w:rFonts w:ascii="仿宋_GB2312" w:eastAsia="仿宋_GB2312" w:hint="eastAsia"/>
          <w:kern w:val="0"/>
          <w:sz w:val="28"/>
          <w:szCs w:val="28"/>
        </w:rPr>
        <w:t>深度工作时间和开放时间</w:t>
      </w:r>
      <w:r w:rsidRPr="00010B00">
        <w:rPr>
          <w:rFonts w:ascii="仿宋_GB2312" w:eastAsia="仿宋_GB2312" w:hint="eastAsia"/>
          <w:kern w:val="0"/>
          <w:sz w:val="28"/>
          <w:szCs w:val="28"/>
        </w:rPr>
        <w:t>，将某一段明确的时间用于深度追求，余下的时间做其他所有事情。</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在深度时间里，双峰工作者会像禁欲主义者一般工作—追求高强度、无干扰的专注。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在浮浅时间里，不把专注作为首要目标。</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这两块时间可以按周划分，例如每周4天做深度工作，余下的时间为开放时间。还可以按天划分，例如每天上午做深度工作，下午为开放时间，处理浮浅事物。</w:t>
      </w:r>
      <w:r w:rsidRPr="003F759F">
        <w:rPr>
          <w:rFonts w:ascii="仿宋_GB2312" w:eastAsia="仿宋_GB2312" w:hint="eastAsia"/>
          <w:kern w:val="0"/>
          <w:sz w:val="28"/>
          <w:szCs w:val="28"/>
        </w:rPr>
        <w:t>    </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畅销书《沃顿商学院最受欢迎的成功课》作者、沃顿商学院教授亚当·格兰特的日程安排是个很好的双峰案例。</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按学年考虑的话，他将所有的课程集中到一个学期，因此其余时间可以专注于深度工作。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在这些深度学期中，他又按周实施双峰法。他大约每月两三次选出2～4天的时间过上彻底的禁欲生活。他会关上房门，为电子邮件设定不在办公室的自动回复，不受干扰地进行自己的研究。</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在这些深度阶段之外，格兰特非常开放，也很容易接触。</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对于大部分上班族而言，这种方式更容易执行。</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lastRenderedPageBreak/>
        <w:t>③</w:t>
      </w:r>
      <w:r w:rsidRPr="003F759F">
        <w:rPr>
          <w:rFonts w:ascii="仿宋_GB2312" w:eastAsia="仿宋_GB2312" w:hint="eastAsia"/>
          <w:kern w:val="0"/>
          <w:sz w:val="28"/>
          <w:szCs w:val="28"/>
        </w:rPr>
        <w:t> </w:t>
      </w:r>
      <w:r w:rsidRPr="003F759F">
        <w:rPr>
          <w:rFonts w:ascii="仿宋_GB2312" w:eastAsia="仿宋_GB2312" w:hint="eastAsia"/>
          <w:kern w:val="0"/>
          <w:sz w:val="28"/>
          <w:szCs w:val="28"/>
        </w:rPr>
        <w:t>节奏哲学：</w:t>
      </w:r>
      <w:r w:rsidRPr="00010B00">
        <w:rPr>
          <w:rFonts w:ascii="仿宋_GB2312" w:eastAsia="仿宋_GB2312" w:hint="eastAsia"/>
          <w:kern w:val="0"/>
          <w:sz w:val="28"/>
          <w:szCs w:val="28"/>
        </w:rPr>
        <w:t>这种哲学认为轻松启动深度工作的最好方法就是将其转化成一种简单的日常习惯。</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换言之，其目标是创造一种工作节奏，让你不需要你投入精力便可以决定是否需要以及何时需要进入深度状态。</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链条法是节奏哲学深度工作日程安排的典型例子，具体做法是每天完成任务后在日历上划大红X，保持一段时间就会连成链条，然后努力让链条不断掉。</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这种做法更符合人类的真实天性，通过雷打不动的习惯来支持深度工作，确保能够定期完成一定的工作。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④</w:t>
      </w:r>
      <w:r w:rsidRPr="003F759F">
        <w:rPr>
          <w:rFonts w:ascii="仿宋_GB2312" w:eastAsia="仿宋_GB2312" w:hint="eastAsia"/>
          <w:kern w:val="0"/>
          <w:sz w:val="28"/>
          <w:szCs w:val="28"/>
        </w:rPr>
        <w:t> </w:t>
      </w:r>
      <w:r w:rsidRPr="003F759F">
        <w:rPr>
          <w:rFonts w:ascii="仿宋_GB2312" w:eastAsia="仿宋_GB2312" w:hint="eastAsia"/>
          <w:kern w:val="0"/>
          <w:sz w:val="28"/>
          <w:szCs w:val="28"/>
        </w:rPr>
        <w:t>新闻记者哲学：</w:t>
      </w:r>
      <w:r w:rsidRPr="00010B00">
        <w:rPr>
          <w:rFonts w:ascii="仿宋_GB2312" w:eastAsia="仿宋_GB2312" w:hint="eastAsia"/>
          <w:kern w:val="0"/>
          <w:sz w:val="28"/>
          <w:szCs w:val="28"/>
        </w:rPr>
        <w:t>在日程安排中随时可插入深度工作。记者们经过训练可以随时转入到写作模式，因为他们的工作中经常要面对截稿期的催促。</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例如，《时代周刊》记者沃尔特·艾萨克森只要有空闲时间，他就能立刻转入深度工作模式，苦心打磨他那本书《聪敏人：六个朋友和他们创造的世界》。</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也正是因为这个原因，他才能在写就一本900页书的同时，用去每天大部分的时间做记者，成为美国最优秀的杂志记者之一。</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这种方法并不适用于深度工作的新手。因为让头脑迅速从浮浅转入深度模式的能力需要进行刻意练习，不能一蹴而就。</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2.习惯化：把深度工作内化为一种习惯</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lastRenderedPageBreak/>
        <w:t>指定一个深度工作的场所和工作时长。</w:t>
      </w:r>
      <w:r w:rsidRPr="00010B00">
        <w:rPr>
          <w:rFonts w:ascii="仿宋_GB2312" w:eastAsia="仿宋_GB2312" w:hint="eastAsia"/>
          <w:kern w:val="0"/>
          <w:sz w:val="28"/>
          <w:szCs w:val="28"/>
        </w:rPr>
        <w:t>如果可能的话，找到一个专门用于深度工作的场所，比如会议室或图书馆，这样工作效果会更好。</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提前规划好深度工作的安排，具体要做哪项任务，要有什么样的产出。</w:t>
      </w:r>
      <w:r w:rsidRPr="00010B00">
        <w:rPr>
          <w:rFonts w:ascii="仿宋_GB2312" w:eastAsia="仿宋_GB2312" w:hint="eastAsia"/>
          <w:kern w:val="0"/>
          <w:sz w:val="28"/>
          <w:szCs w:val="28"/>
        </w:rPr>
        <w:t>比如，可以跟自己约定，2小时断网，专注于写文章，文章字数为3000字。</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提前做好支持工作，确保大脑能在高水平下运转。例如，准备一杯热咖啡或者能让你保持能量的食物。</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①</w:t>
      </w:r>
      <w:r w:rsidRPr="003F759F">
        <w:rPr>
          <w:rFonts w:ascii="仿宋_GB2312" w:eastAsia="仿宋_GB2312" w:hint="eastAsia"/>
          <w:kern w:val="0"/>
          <w:sz w:val="28"/>
          <w:szCs w:val="28"/>
        </w:rPr>
        <w:t> </w:t>
      </w:r>
      <w:r w:rsidRPr="003F759F">
        <w:rPr>
          <w:rFonts w:ascii="仿宋_GB2312" w:eastAsia="仿宋_GB2312" w:hint="eastAsia"/>
          <w:kern w:val="0"/>
          <w:sz w:val="28"/>
          <w:szCs w:val="28"/>
        </w:rPr>
        <w:t>大手笔：</w:t>
      </w:r>
      <w:r w:rsidRPr="00010B00">
        <w:rPr>
          <w:rFonts w:ascii="仿宋_GB2312" w:eastAsia="仿宋_GB2312" w:hint="eastAsia"/>
          <w:kern w:val="0"/>
          <w:sz w:val="28"/>
          <w:szCs w:val="28"/>
        </w:rPr>
        <w:t>为了支持一项深度工作任务，对周围日常环境做出巨大改变，辅以可观的精力或金钱投入，由此也提升了这项任务的外在重要性，进而降低大脑继续拖延的本能，并注入了激励和能量。</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例如，J.K.罗琳在努力完成哈利·波特系列最后一部《死亡圣器》时，压力很大，因为这本书要串联起此前的6本书，满足数亿粉丝的期望。</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罗琳需要深度工作才能达到这些要求，但是她发现在家庭办公室中越来越难做到全神贯注了。</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因此，她决定入住爱丁堡城堡附近的一家豪华酒店套房进行写作，每天付1000美元，与在充满干扰的家庭办公室中相比，控制心理能量开始并坚持这项工作要容易许多。</w:t>
      </w:r>
    </w:p>
    <w:p w:rsidR="00010B00" w:rsidRPr="00010B00" w:rsidRDefault="00010B00" w:rsidP="00DC6820">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②</w:t>
      </w:r>
      <w:r w:rsidRPr="003F759F">
        <w:rPr>
          <w:rFonts w:ascii="仿宋_GB2312" w:eastAsia="仿宋_GB2312" w:hint="eastAsia"/>
          <w:kern w:val="0"/>
          <w:sz w:val="28"/>
          <w:szCs w:val="28"/>
        </w:rPr>
        <w:t> </w:t>
      </w:r>
      <w:r w:rsidRPr="003F759F">
        <w:rPr>
          <w:rFonts w:ascii="仿宋_GB2312" w:eastAsia="仿宋_GB2312" w:hint="eastAsia"/>
          <w:kern w:val="0"/>
          <w:sz w:val="28"/>
          <w:szCs w:val="28"/>
        </w:rPr>
        <w:t>高效执行：</w:t>
      </w:r>
      <w:r w:rsidRPr="00010B00">
        <w:rPr>
          <w:rFonts w:ascii="仿宋_GB2312" w:eastAsia="仿宋_GB2312" w:hint="eastAsia"/>
          <w:kern w:val="0"/>
          <w:sz w:val="28"/>
          <w:szCs w:val="28"/>
        </w:rPr>
        <w:t>《高效能人士的执行4原则》一书中讲述了帮助各大公司成功实施高水平战略的四项原则，这四项原则也适用于培养深度工作的习惯。</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lastRenderedPageBreak/>
        <w:t>聚焦最重要目标。</w:t>
      </w:r>
      <w:r w:rsidRPr="00010B00">
        <w:rPr>
          <w:rFonts w:ascii="仿宋_GB2312" w:eastAsia="仿宋_GB2312" w:hint="eastAsia"/>
          <w:kern w:val="0"/>
          <w:sz w:val="28"/>
          <w:szCs w:val="28"/>
        </w:rPr>
        <w:t>把自己的关注点放到最重要的那个目标上，在深度工作时间里去追求少数几个雄心勃勃的成果。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关注引领性指标。</w:t>
      </w:r>
      <w:r w:rsidRPr="00010B00">
        <w:rPr>
          <w:rFonts w:ascii="仿宋_GB2312" w:eastAsia="仿宋_GB2312" w:hint="eastAsia"/>
          <w:kern w:val="0"/>
          <w:sz w:val="28"/>
          <w:szCs w:val="28"/>
        </w:rPr>
        <w:t>衡量自己的成功程度有两项指标：滞后性指标和引领性指标。</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我们通常制定的目标都是滞后性指标，比如年初制定的最重要目标是读书，把这个目标具体化、明确化之后就是“一年读100本书”。</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只有到了年底才知道这个目标是否实现，它的指标是滞后的。</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引领性指标就像杠杆，可以帮我们推动滞后性指标这块巨石。</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根据这个全年目标，我们可以分解出每月、每周到每天的阅读量和阅读时间。我们可以根据这周的阅读量和阅读时间大致预测下周的情况，自己可以控制进度。</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对于专注于深度工作的个人而言，</w:t>
      </w:r>
      <w:r w:rsidRPr="003F759F">
        <w:rPr>
          <w:rFonts w:ascii="仿宋_GB2312" w:eastAsia="仿宋_GB2312" w:hint="eastAsia"/>
          <w:kern w:val="0"/>
          <w:sz w:val="28"/>
          <w:szCs w:val="28"/>
        </w:rPr>
        <w:t>确定相应的引领性指标非常容易：专注于极度重要目标上的深度工作状态时间。</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准备一个醒目的计分板。</w:t>
      </w:r>
      <w:r w:rsidRPr="00010B00">
        <w:rPr>
          <w:rFonts w:ascii="仿宋_GB2312" w:eastAsia="仿宋_GB2312" w:hint="eastAsia"/>
          <w:kern w:val="0"/>
          <w:sz w:val="28"/>
          <w:szCs w:val="28"/>
        </w:rPr>
        <w:t>记录每一周的深度工作时间。</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定期问责。</w:t>
      </w:r>
      <w:r w:rsidRPr="00010B00">
        <w:rPr>
          <w:rFonts w:ascii="仿宋_GB2312" w:eastAsia="仿宋_GB2312" w:hint="eastAsia"/>
          <w:kern w:val="0"/>
          <w:sz w:val="28"/>
          <w:szCs w:val="28"/>
        </w:rPr>
        <w:t>每周回顾自己的计分板和工作成果，表现好的话进行庆贺，表现不好的话分析原因，并找到下周进行改进的方法。</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③</w:t>
      </w:r>
      <w:r w:rsidRPr="003F759F">
        <w:rPr>
          <w:rFonts w:ascii="仿宋_GB2312" w:eastAsia="仿宋_GB2312" w:hint="eastAsia"/>
          <w:kern w:val="0"/>
          <w:sz w:val="28"/>
          <w:szCs w:val="28"/>
        </w:rPr>
        <w:t> </w:t>
      </w:r>
      <w:r w:rsidRPr="003F759F">
        <w:rPr>
          <w:rFonts w:ascii="仿宋_GB2312" w:eastAsia="仿宋_GB2312" w:hint="eastAsia"/>
          <w:kern w:val="0"/>
          <w:sz w:val="28"/>
          <w:szCs w:val="28"/>
        </w:rPr>
        <w:t>图安逸：</w:t>
      </w:r>
      <w:r w:rsidRPr="00010B00">
        <w:rPr>
          <w:rFonts w:ascii="仿宋_GB2312" w:eastAsia="仿宋_GB2312" w:hint="eastAsia"/>
          <w:kern w:val="0"/>
          <w:sz w:val="28"/>
          <w:szCs w:val="28"/>
        </w:rPr>
        <w:t>在工作日结束、第二天早晨到来之前的这段时间里，彻底屏蔽对工作的思考，给自己一段安逸时光，让大脑得到充分的放松。</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为什么要给自己这段安逸时光呢？原因有三点：</w:t>
      </w:r>
    </w:p>
    <w:p w:rsidR="00010B00" w:rsidRPr="00010B00" w:rsidRDefault="00010B00" w:rsidP="00DC6820">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安逸时光有助于提升洞察力，有利于补充深度工作所需的能量，晚间安逸时光里放下的工作往往没有那么重要。</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lastRenderedPageBreak/>
        <w:t>为了在晚上度过一段安逸的时光，我们需要接受两个承诺。</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第一，一旦工作日终了，就不能让任何职业相关的事情侵扰你的注意力，再小的也不可以。</w:t>
      </w:r>
      <w:r w:rsidRPr="00010B00">
        <w:rPr>
          <w:rFonts w:ascii="仿宋_GB2312" w:eastAsia="仿宋_GB2312" w:hint="eastAsia"/>
          <w:kern w:val="0"/>
          <w:sz w:val="28"/>
          <w:szCs w:val="28"/>
        </w:rPr>
        <w:t>这其中尤其包括查看电子邮箱，以及浏览与工作相关的网站。</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第二，设计一套严格的停工流程，在工作日结束的时候使用，来让你成功结束一天工作的概率最大化。</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作者给自己设计的停工仪式是：</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首先他会再最后看一眼电子邮箱的收件箱，确保结束一天工作之前没有任何需要紧急回复的信息。</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接下来会将头脑里或一天中随手记下的所有新任务转移到办公任务表中，再迅速浏览任务列表中的每一项任务，然后再查看一下日程表上之后几天的安排。</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最后，利用这些信息制定第二天的工作计划。一旦计划制定完成，他会说：“停工完成”，来结束一天的工作。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准则1教我们怎么样把深度工作安排到日程里，用日常惯例和习惯来帮助自己不断达到当前精力集中程度的上限。</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准则2将帮助我们大大提高这一上限。</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最大程度地利用好自己深度工作的习惯需要训练，这些训练必须坚持两个目标：</w:t>
      </w:r>
      <w:r w:rsidRPr="003F759F">
        <w:rPr>
          <w:rFonts w:ascii="仿宋_GB2312" w:eastAsia="仿宋_GB2312" w:hint="eastAsia"/>
          <w:kern w:val="0"/>
          <w:sz w:val="28"/>
          <w:szCs w:val="28"/>
        </w:rPr>
        <w:t>高强度提高集中注意力的能力和克服分心的欲望。</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这些策略包括很多方法，从隔离分心到掌握一种形式特别的冥想。</w:t>
      </w:r>
    </w:p>
    <w:p w:rsidR="00010B00" w:rsidRPr="00010B00" w:rsidRDefault="00010B00" w:rsidP="00DC6820">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lastRenderedPageBreak/>
        <w:t>所有这些策略为你提供了一幅可行的路线图，使你从理智因不断分心而受损、不懂专注，转变成为真正能像激光一样专注。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kern w:val="0"/>
          <w:sz w:val="28"/>
          <w:szCs w:val="28"/>
        </w:rPr>
        <w:t>三、深度工作：如何拯救你的专注力？</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1.不要不断分心，而要不断专注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科学研究发现：一旦你的大脑习惯了随时分心，即使在你想要专注的时候，也很难摆脱这种积习。</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比如说，需要排队等5分钟或者是在餐厅坐等朋友，都是用刷手机来打发，那么你的大脑就可能已经被重新编排，从某种程度上说，就像是研究所里说的“心智残疾”。</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这时你的大脑已经不能够胜任深度工作，即使你也会经常安排时间来训练专注的能力。</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作者提倡，与其偶尔从分心中拿出部分时间来专注，你更应该从专注中规划出偶尔的分心。</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当前，手机和网络是让我们分心的最大一个刺激，因此，预先计划好你使用手机和网络的时间，然后在这些时间之外完全避免使用手机和网络。</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2.像罗斯福一样工作</w:t>
      </w:r>
    </w:p>
    <w:p w:rsidR="00010B00" w:rsidRPr="00010B00" w:rsidRDefault="00010B00" w:rsidP="00DC6820">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美国第32任总统罗斯福在学生时代，爱好十分广泛，有拳击、摔跤、健身、舞蹈、阅读诗歌和自然学，他也把自己的课余时间都投</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但是，他的学习成绩并没有因此惨不忍睹，相反，在大一7门课程中，他有5门优秀。</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他是怎么做到的呢？</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lastRenderedPageBreak/>
        <w:t>从上午8点半到下午4点半这8个小时，他预留出时间给背诵和班级课程、体育锻炼（通常是一天一次）以及午饭，余下的时间全部用于专注学习。</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通过在这些时间内只攻读课业并以极大的强度攻读，他可以实现最高效的时间利用。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这个策略要求你在日常工作中，不时地像罗斯福一样发起冲锋。</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特别要找出一项优先性很高的深度任务（即需要深度工作才能完成的任务），估算出通常完成此类型任务需要的时间，然后设定一个硬性截止期限，但留出的时间远远少于估算时间。</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每一次冲锋都是一个抵抗分心刺激的过程，实践越多，抵抗力也越强，专注度越高。</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3.有成果的冥想</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在身体劳作而心智空闲的时候（比如走路、慢跑、淋浴），将注意力集中到一件定义明确的专业难题上。</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因个人专业不同，这个难题可能是为一篇文章列提纲，写一篇讲话稿，或者是打磨一个商业策略。就像佛教的打坐，你的注意力可能会涣散或停滞，但你必须不断的把它重新集中到当前的问题上。</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作者住在波士顿时，在每天上下班的途中，他会至少做一次有成果的冥想。随着这方面能力的提高，他的成绩也有了提升。</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比如说，在步行的路上，他想好了一本书的大部分章节的提纲，也在攻克学术研究方面的棘手问题上取得了进展。</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4.远离社交媒体</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lastRenderedPageBreak/>
        <w:t>在网络使用习惯中，采用</w:t>
      </w:r>
      <w:r w:rsidRPr="003F759F">
        <w:rPr>
          <w:rFonts w:ascii="仿宋_GB2312" w:eastAsia="仿宋_GB2312" w:hint="eastAsia"/>
          <w:kern w:val="0"/>
          <w:sz w:val="28"/>
          <w:szCs w:val="28"/>
        </w:rPr>
        <w:t>关键少数法则</w:t>
      </w:r>
      <w:r w:rsidRPr="00010B00">
        <w:rPr>
          <w:rFonts w:ascii="仿宋_GB2312" w:eastAsia="仿宋_GB2312" w:hint="eastAsia"/>
          <w:kern w:val="0"/>
          <w:sz w:val="28"/>
          <w:szCs w:val="28"/>
        </w:rPr>
        <w:t>。</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关键少数法则也叫二八法则</w:t>
      </w:r>
      <w:r w:rsidRPr="00010B00">
        <w:rPr>
          <w:rFonts w:ascii="仿宋_GB2312" w:eastAsia="仿宋_GB2312" w:hint="eastAsia"/>
          <w:kern w:val="0"/>
          <w:sz w:val="28"/>
          <w:szCs w:val="28"/>
        </w:rPr>
        <w:t>，是指在许多情境中，80%的已知效果源自20%的可能原因。这个法则告诉我们，只有最重要的2～3个活动将决定我们能否实现自己的目标。</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把花在低影响力活动上的时间（比如在QQ上找老朋友）转投到高影响力的活动上（比如和一位好朋友共进午餐），这样你就能取得目标的更大成功。</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因此，放弃使用一款网络工具的逻辑是放弃它所能带来的小益处，转而致力于你已经知道的可能带来更大益处的活动。</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完全戒掉微信可能对我们来讲很困难，但我们可以给它做减法。就像汪涵在《火星情报局》里说的，他把范冰冰、陈坤微信都删了。</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他直言当自己朋友圈人数达到一百多时，他就会觉得“有些可怕，要把一些没有意义的，全都删掉。</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而删除好友后生活会变得相当轻松，所有时间都是自己的，自在得一塌糊涂。</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3F759F">
        <w:rPr>
          <w:rFonts w:ascii="仿宋_GB2312" w:eastAsia="仿宋_GB2312" w:hint="eastAsia"/>
          <w:kern w:val="0"/>
          <w:sz w:val="28"/>
          <w:szCs w:val="28"/>
        </w:rPr>
        <w:t>5.不要用网络来消遣</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现在我们很多人都被手机“奴役”，恨不能一天24小时都拿着手机刷新闻、打游戏或者聊天。</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如果是抱着打发时间、消遣的心态来刷手机，很可能大块儿的时间都被手机占据。</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t>如果想摆脱手机的“奴役”，那就给大脑找一些高质量的替代活动，比如阅读、锻炼身体、和良师益友交往。</w:t>
      </w:r>
    </w:p>
    <w:p w:rsidR="00010B00" w:rsidRPr="00010B00" w:rsidRDefault="00010B00" w:rsidP="003F759F">
      <w:pPr>
        <w:widowControl/>
        <w:spacing w:line="420" w:lineRule="atLeast"/>
        <w:ind w:right="240" w:firstLineChars="200" w:firstLine="560"/>
        <w:rPr>
          <w:rFonts w:ascii="仿宋_GB2312" w:eastAsia="仿宋_GB2312" w:hint="eastAsia"/>
          <w:kern w:val="0"/>
          <w:sz w:val="28"/>
          <w:szCs w:val="28"/>
        </w:rPr>
      </w:pPr>
      <w:r w:rsidRPr="00010B00">
        <w:rPr>
          <w:rFonts w:ascii="仿宋_GB2312" w:eastAsia="仿宋_GB2312" w:hint="eastAsia"/>
          <w:kern w:val="0"/>
          <w:sz w:val="28"/>
          <w:szCs w:val="28"/>
        </w:rPr>
        <w:lastRenderedPageBreak/>
        <w:t>培养深度工作能力需要我们去刻意练习，去跨过自己的舒适区。</w:t>
      </w:r>
    </w:p>
    <w:p w:rsidR="00010B00" w:rsidRDefault="00010B00" w:rsidP="003F759F">
      <w:pPr>
        <w:widowControl/>
        <w:spacing w:line="420" w:lineRule="atLeast"/>
        <w:ind w:right="240" w:firstLineChars="200" w:firstLine="560"/>
        <w:rPr>
          <w:rFonts w:ascii="仿宋_GB2312" w:eastAsia="仿宋_GB2312"/>
          <w:kern w:val="0"/>
          <w:sz w:val="28"/>
          <w:szCs w:val="28"/>
        </w:rPr>
      </w:pPr>
      <w:r w:rsidRPr="00010B00">
        <w:rPr>
          <w:rFonts w:ascii="仿宋_GB2312" w:eastAsia="仿宋_GB2312" w:hint="eastAsia"/>
          <w:kern w:val="0"/>
          <w:sz w:val="28"/>
          <w:szCs w:val="28"/>
        </w:rPr>
        <w:t>深度工作并不适合所有人，但养成深度工作的习惯，能帮我们将聪明才智发挥到极致，创造出有价值的东西，进而造就富有效率和意义的生活。</w:t>
      </w: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Default="00E475DD" w:rsidP="003F759F">
      <w:pPr>
        <w:widowControl/>
        <w:spacing w:line="420" w:lineRule="atLeast"/>
        <w:ind w:right="240" w:firstLineChars="200" w:firstLine="560"/>
        <w:rPr>
          <w:rFonts w:ascii="仿宋_GB2312" w:eastAsia="仿宋_GB2312"/>
          <w:kern w:val="0"/>
          <w:sz w:val="28"/>
          <w:szCs w:val="28"/>
        </w:rPr>
      </w:pPr>
    </w:p>
    <w:p w:rsidR="00E475DD" w:rsidRPr="00010B00" w:rsidRDefault="00E475DD" w:rsidP="003F759F">
      <w:pPr>
        <w:widowControl/>
        <w:spacing w:line="420" w:lineRule="atLeast"/>
        <w:ind w:right="240" w:firstLineChars="200" w:firstLine="560"/>
        <w:rPr>
          <w:rFonts w:ascii="仿宋_GB2312" w:eastAsia="仿宋_GB2312" w:hint="eastAsia"/>
          <w:kern w:val="0"/>
          <w:sz w:val="28"/>
          <w:szCs w:val="28"/>
        </w:rPr>
      </w:pPr>
    </w:p>
    <w:p w:rsidR="00154E75" w:rsidRPr="00010B00" w:rsidRDefault="00154E75" w:rsidP="00636BDB">
      <w:pPr>
        <w:rPr>
          <w:rStyle w:val="blueheading1"/>
        </w:rPr>
      </w:pPr>
    </w:p>
    <w:p w:rsidR="00636BDB" w:rsidRPr="00636BDB" w:rsidRDefault="00636BDB" w:rsidP="00636BDB">
      <w:pPr>
        <w:rPr>
          <w:rStyle w:val="blueheading1"/>
        </w:rPr>
      </w:pPr>
    </w:p>
    <w:p w:rsidR="00636BDB" w:rsidRPr="00636BDB" w:rsidRDefault="00636BDB" w:rsidP="00636BDB">
      <w:pPr>
        <w:rPr>
          <w:rStyle w:val="blueheading1"/>
        </w:rPr>
      </w:pPr>
    </w:p>
    <w:p w:rsidR="00B7735E" w:rsidRDefault="00B7735E" w:rsidP="005B69CF">
      <w:pPr>
        <w:ind w:firstLine="0"/>
        <w:rPr>
          <w:rFonts w:ascii="仿宋_GB2312" w:eastAsia="仿宋_GB2312"/>
          <w:color w:val="auto"/>
          <w:sz w:val="28"/>
          <w:szCs w:val="28"/>
        </w:rPr>
      </w:pPr>
    </w:p>
    <w:p w:rsidR="00E0103E" w:rsidRDefault="00E0103E" w:rsidP="001B1814">
      <w:pPr>
        <w:ind w:firstLine="0"/>
        <w:rPr>
          <w:rFonts w:ascii="仿宋_GB2312" w:eastAsia="仿宋_GB2312"/>
          <w:color w:val="auto"/>
          <w:sz w:val="28"/>
          <w:szCs w:val="28"/>
        </w:rPr>
      </w:pPr>
    </w:p>
    <w:p w:rsidR="00E0103E" w:rsidRDefault="00F32ED3" w:rsidP="00100A20">
      <w:pPr>
        <w:ind w:left="120" w:firstLine="294"/>
        <w:rPr>
          <w:rFonts w:ascii="仿宋_GB2312" w:eastAsia="仿宋_GB2312" w:cs="宋体"/>
          <w:kern w:val="0"/>
          <w:sz w:val="28"/>
          <w:szCs w:val="28"/>
        </w:rPr>
      </w:pPr>
      <w:r>
        <w:rPr>
          <w:rFonts w:ascii="仿宋_GB2312" w:eastAsia="仿宋_GB2312" w:cs="宋体"/>
          <w:noProof/>
          <w:kern w:val="0"/>
          <w:sz w:val="28"/>
          <w:szCs w:val="28"/>
        </w:rPr>
        <w:drawing>
          <wp:anchor distT="0" distB="0" distL="114300" distR="114300" simplePos="0" relativeHeight="251653632" behindDoc="1" locked="0" layoutInCell="1" allowOverlap="1">
            <wp:simplePos x="0" y="0"/>
            <wp:positionH relativeFrom="column">
              <wp:posOffset>-1922145</wp:posOffset>
            </wp:positionH>
            <wp:positionV relativeFrom="paragraph">
              <wp:posOffset>-1419225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2"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rsidR="00454D8A" w:rsidRDefault="00F32ED3" w:rsidP="00454D8A">
      <w:pPr>
        <w:ind w:firstLine="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第七部分</w:t>
      </w:r>
    </w:p>
    <w:p w:rsidR="00E0103E" w:rsidRPr="00454D8A" w:rsidRDefault="00F32ED3" w:rsidP="00454D8A">
      <w:pPr>
        <w:ind w:firstLineChars="44" w:firstLine="370"/>
        <w:jc w:val="center"/>
        <w:rPr>
          <w:rFonts w:ascii="仿宋_GB2312" w:eastAsia="仿宋_GB2312"/>
          <w:b/>
          <w:emboss/>
          <w:color w:val="008080"/>
          <w:sz w:val="84"/>
          <w:szCs w:val="84"/>
        </w:rPr>
      </w:pPr>
      <w:r w:rsidRPr="00324431">
        <w:rPr>
          <w:rFonts w:ascii="仿宋_GB2312" w:eastAsia="仿宋_GB2312" w:hint="eastAsia"/>
          <w:b/>
          <w:emboss/>
          <w:color w:val="008080"/>
          <w:sz w:val="84"/>
          <w:szCs w:val="84"/>
        </w:rPr>
        <w:t>【会展资讯】</w:t>
      </w:r>
    </w:p>
    <w:p w:rsidR="00E0103E" w:rsidRDefault="00E0103E" w:rsidP="00100A20">
      <w:pPr>
        <w:ind w:left="120" w:firstLine="294"/>
        <w:rPr>
          <w:rFonts w:ascii="仿宋_GB2312" w:eastAsia="仿宋_GB2312" w:cs="宋体"/>
          <w:kern w:val="0"/>
          <w:sz w:val="28"/>
          <w:szCs w:val="28"/>
        </w:rPr>
      </w:pPr>
    </w:p>
    <w:p w:rsidR="00E0103E" w:rsidRDefault="00E0103E" w:rsidP="00100A20">
      <w:pPr>
        <w:ind w:left="120" w:firstLine="294"/>
        <w:rPr>
          <w:rFonts w:ascii="仿宋_GB2312" w:eastAsia="仿宋_GB2312" w:cs="宋体"/>
          <w:kern w:val="0"/>
          <w:sz w:val="28"/>
          <w:szCs w:val="28"/>
        </w:rPr>
      </w:pPr>
    </w:p>
    <w:p w:rsidR="00E0103E" w:rsidRDefault="00F32ED3">
      <w:pPr>
        <w:pStyle w:val="1"/>
        <w:numPr>
          <w:ilvl w:val="0"/>
          <w:numId w:val="0"/>
        </w:numPr>
        <w:rPr>
          <w:color w:val="FFFFFF" w:themeColor="background1"/>
          <w:kern w:val="0"/>
          <w:sz w:val="18"/>
          <w:szCs w:val="18"/>
        </w:rPr>
      </w:pPr>
      <w:bookmarkStart w:id="31" w:name="_Toc512413492"/>
      <w:r>
        <w:rPr>
          <w:rFonts w:hint="eastAsia"/>
          <w:color w:val="FFFFFF" w:themeColor="background1"/>
          <w:kern w:val="0"/>
          <w:sz w:val="18"/>
          <w:szCs w:val="18"/>
        </w:rPr>
        <w:t>第七部分、会展资讯</w:t>
      </w:r>
      <w:bookmarkEnd w:id="31"/>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E0103E" w:rsidRDefault="00E0103E"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5B69CF" w:rsidRDefault="005B69CF" w:rsidP="00100A20">
      <w:pPr>
        <w:ind w:left="120" w:firstLine="189"/>
        <w:rPr>
          <w:color w:val="FFFFFF" w:themeColor="background1"/>
          <w:kern w:val="0"/>
          <w:sz w:val="18"/>
          <w:szCs w:val="18"/>
        </w:rPr>
      </w:pPr>
    </w:p>
    <w:p w:rsidR="00057960" w:rsidRDefault="00057960" w:rsidP="00057960"/>
    <w:p w:rsidR="00057960" w:rsidRDefault="00057960" w:rsidP="00C676EC">
      <w:pPr>
        <w:ind w:firstLine="0"/>
      </w:pPr>
    </w:p>
    <w:p w:rsidR="00454D8A" w:rsidRDefault="00454D8A" w:rsidP="00C676EC">
      <w:pPr>
        <w:ind w:firstLine="0"/>
      </w:pPr>
    </w:p>
    <w:p w:rsidR="00454D8A" w:rsidRDefault="00454D8A" w:rsidP="00C676EC">
      <w:pPr>
        <w:ind w:firstLine="0"/>
      </w:pPr>
    </w:p>
    <w:p w:rsidR="00E475DD" w:rsidRDefault="00454D8A" w:rsidP="00E475DD">
      <w:pPr>
        <w:pStyle w:val="2"/>
      </w:pPr>
      <w:r>
        <w:rPr>
          <w:rFonts w:hint="eastAsia"/>
        </w:rPr>
        <w:lastRenderedPageBreak/>
        <w:t>（一</w:t>
      </w:r>
      <w:r>
        <w:t>）</w:t>
      </w:r>
      <w:r w:rsidR="00E475DD" w:rsidRPr="00E475DD">
        <w:rPr>
          <w:rFonts w:hint="eastAsia"/>
        </w:rPr>
        <w:t>2018网络安全博览会：企业网络安全防护技术各出新招，炫酷吸睛</w:t>
      </w:r>
    </w:p>
    <w:p w:rsidR="00185829" w:rsidRPr="00454D8A" w:rsidRDefault="00F32ED3" w:rsidP="00E475DD">
      <w:pPr>
        <w:pStyle w:val="2"/>
      </w:pPr>
      <w:r w:rsidRPr="00454D8A">
        <w:rPr>
          <w:rFonts w:hint="eastAsia"/>
        </w:rPr>
        <w:t>来自</w:t>
      </w:r>
      <w:r w:rsidR="00185829" w:rsidRPr="00454D8A">
        <w:rPr>
          <w:rFonts w:hint="eastAsia"/>
        </w:rPr>
        <w:t>：</w:t>
      </w:r>
      <w:r w:rsidR="00E475DD">
        <w:rPr>
          <w:rFonts w:hint="eastAsia"/>
        </w:rPr>
        <w:t>四川之声</w:t>
      </w:r>
    </w:p>
    <w:p w:rsidR="00E475DD" w:rsidRPr="00E475DD" w:rsidRDefault="00E475DD" w:rsidP="00E475DD">
      <w:pPr>
        <w:widowControl/>
        <w:shd w:val="clear" w:color="auto" w:fill="FFFFFF"/>
        <w:spacing w:line="420" w:lineRule="atLeast"/>
        <w:ind w:right="240" w:firstLineChars="200" w:firstLine="560"/>
        <w:rPr>
          <w:rFonts w:ascii="仿宋_GB2312" w:eastAsia="仿宋_GB2312"/>
          <w:kern w:val="0"/>
          <w:sz w:val="28"/>
          <w:szCs w:val="28"/>
        </w:rPr>
      </w:pPr>
      <w:r w:rsidRPr="00E475DD">
        <w:rPr>
          <w:rFonts w:ascii="仿宋_GB2312" w:eastAsia="仿宋_GB2312" w:hint="eastAsia"/>
          <w:kern w:val="0"/>
          <w:sz w:val="28"/>
          <w:szCs w:val="28"/>
        </w:rPr>
        <w:t>2018网络安全博览会正在世纪城新会展中心如火如荼的举行，据了解，本次网络安全博览会名企大咖云集，各自都带来了先进炫酷的网络安全防护科技技术，并在现场提供体验环节，让观众不仅看得懂还能切身体验感受。</w:t>
      </w:r>
    </w:p>
    <w:p w:rsidR="00E475DD" w:rsidRPr="00E475DD" w:rsidRDefault="00E475DD" w:rsidP="00E475DD">
      <w:pPr>
        <w:widowControl/>
        <w:shd w:val="clear" w:color="auto" w:fill="FFFFFF"/>
        <w:spacing w:line="420" w:lineRule="atLeast"/>
        <w:ind w:right="240" w:firstLineChars="200" w:firstLine="560"/>
        <w:rPr>
          <w:rFonts w:ascii="仿宋_GB2312" w:eastAsia="仿宋_GB2312" w:hint="eastAsia"/>
          <w:kern w:val="0"/>
          <w:sz w:val="28"/>
          <w:szCs w:val="28"/>
        </w:rPr>
      </w:pPr>
      <w:r w:rsidRPr="00E475DD">
        <w:rPr>
          <w:rFonts w:ascii="仿宋_GB2312" w:eastAsia="仿宋_GB2312" w:hint="eastAsia"/>
          <w:kern w:val="0"/>
          <w:sz w:val="28"/>
          <w:szCs w:val="28"/>
        </w:rPr>
        <w:t>走进世纪城新会展中心1号馆，首先宽敞明亮的成都馆映入眼帘，据了解，成都馆不仅展示了成都的网安产业布局情况，还亮相了“成都造”的科技产品。中国第一个自主可控“安全云”；中国第一颗自主可控CPU芯片；第一款智能商用密码手机等多个第一出现在成都馆内。而紧挨成都馆的便是我国电讯三巨头：联通、移动、电信的展馆，如果您所绑定在手机上的银行卡发生盗刷情况怎么办？在这里便可以找到答案。中国移动集团工作人员李云翔介绍说：</w:t>
      </w:r>
    </w:p>
    <w:p w:rsidR="00E475DD" w:rsidRPr="00E475DD" w:rsidRDefault="00E475DD" w:rsidP="00E475DD">
      <w:pPr>
        <w:widowControl/>
        <w:shd w:val="clear" w:color="auto" w:fill="FFFFFF"/>
        <w:spacing w:line="420" w:lineRule="atLeast"/>
        <w:ind w:right="240" w:firstLineChars="200" w:firstLine="560"/>
        <w:rPr>
          <w:rFonts w:ascii="仿宋_GB2312" w:eastAsia="仿宋_GB2312"/>
          <w:kern w:val="0"/>
          <w:sz w:val="28"/>
          <w:szCs w:val="28"/>
        </w:rPr>
      </w:pPr>
      <w:r w:rsidRPr="00E475DD">
        <w:rPr>
          <w:rFonts w:ascii="仿宋_GB2312" w:eastAsia="仿宋_GB2312" w:hint="eastAsia"/>
          <w:kern w:val="0"/>
          <w:sz w:val="28"/>
          <w:szCs w:val="28"/>
        </w:rPr>
        <w:t>“从银行的角度，在用了我们的产品后，从后台能够看到交易行为和你当时的实际位置，有没有不匹配的情况，这些信息作为线索提供给警方，方便警方更快速、便捷、更有效率去侦破案件。”</w:t>
      </w:r>
    </w:p>
    <w:p w:rsidR="00E475DD" w:rsidRPr="00E475DD" w:rsidRDefault="00E475DD" w:rsidP="00E475DD">
      <w:pPr>
        <w:widowControl/>
        <w:shd w:val="clear" w:color="auto" w:fill="FFFFFF"/>
        <w:spacing w:line="420" w:lineRule="atLeast"/>
        <w:ind w:right="240" w:firstLineChars="200" w:firstLine="560"/>
        <w:rPr>
          <w:rFonts w:ascii="仿宋_GB2312" w:eastAsia="仿宋_GB2312"/>
          <w:kern w:val="0"/>
          <w:sz w:val="28"/>
          <w:szCs w:val="28"/>
        </w:rPr>
      </w:pPr>
      <w:r w:rsidRPr="00E475DD">
        <w:rPr>
          <w:rFonts w:ascii="仿宋_GB2312" w:eastAsia="仿宋_GB2312" w:hint="eastAsia"/>
          <w:kern w:val="0"/>
          <w:sz w:val="28"/>
          <w:szCs w:val="28"/>
        </w:rPr>
        <w:t>在阿里巴巴展馆， “AI鉴黄师”吸引了不少人驻足。它可以对互联网充斥着的不良信息做一个信息的过滤，一旁的工作人员在互动屏幕上指画着，选择图片进行“不良鉴定”，经过人工智能鉴定后，屏幕上会显示出图片的不良指数。阿里巴巴算法专家金炫介绍说：</w:t>
      </w:r>
    </w:p>
    <w:p w:rsidR="00E475DD" w:rsidRPr="00E475DD" w:rsidRDefault="00E475DD" w:rsidP="00E475DD">
      <w:pPr>
        <w:widowControl/>
        <w:shd w:val="clear" w:color="auto" w:fill="FFFFFF"/>
        <w:spacing w:line="420" w:lineRule="atLeast"/>
        <w:ind w:right="240" w:firstLineChars="200" w:firstLine="560"/>
        <w:rPr>
          <w:rFonts w:ascii="仿宋_GB2312" w:eastAsia="仿宋_GB2312" w:hint="eastAsia"/>
          <w:kern w:val="0"/>
          <w:sz w:val="28"/>
          <w:szCs w:val="28"/>
        </w:rPr>
      </w:pPr>
      <w:r w:rsidRPr="00E475DD">
        <w:rPr>
          <w:rFonts w:ascii="仿宋_GB2312" w:eastAsia="仿宋_GB2312" w:hint="eastAsia"/>
          <w:kern w:val="0"/>
          <w:sz w:val="28"/>
          <w:szCs w:val="28"/>
        </w:rPr>
        <w:lastRenderedPageBreak/>
        <w:t>“比如淘宝的买家，买完后为了引流，他在评价图里面发布一些涉黄的图片，发布的时候就会触发我们的引擎去扫描图片，去分析图片是都有风险级别，从而判定它的风险分数，风险分数超过我们的预估值我们就会禁止发布，把它遮蔽掉。”</w:t>
      </w:r>
    </w:p>
    <w:p w:rsidR="00E475DD" w:rsidRPr="00E475DD" w:rsidRDefault="00E475DD" w:rsidP="00E475DD">
      <w:pPr>
        <w:widowControl/>
        <w:shd w:val="clear" w:color="auto" w:fill="FFFFFF"/>
        <w:spacing w:line="420" w:lineRule="atLeast"/>
        <w:ind w:right="240" w:firstLineChars="200" w:firstLine="560"/>
        <w:rPr>
          <w:rFonts w:ascii="仿宋_GB2312" w:eastAsia="仿宋_GB2312"/>
          <w:kern w:val="0"/>
          <w:sz w:val="28"/>
          <w:szCs w:val="28"/>
        </w:rPr>
      </w:pPr>
      <w:r w:rsidRPr="00E475DD">
        <w:rPr>
          <w:rFonts w:ascii="仿宋_GB2312" w:eastAsia="仿宋_GB2312" w:hint="eastAsia"/>
          <w:kern w:val="0"/>
          <w:sz w:val="28"/>
          <w:szCs w:val="28"/>
        </w:rPr>
        <w:t>展馆上展示的是对安全隐患进行防控的产品，但偏偏却有“搞破坏”的产品。只见阿里巴巴展台内一位工作人员拿着一个干扰设备对现场的一个平衡车进行了干扰，使得平衡车失去了自主控制的能力，如果有人站在上面，是一件非常危险的事情。原来是他们发现了类似于平衡车这类产品的生产漏洞，想以此来提醒生产厂商，从而进一步提升安全性能。阿里巴巴猎户座实验室工作人员王康介绍说：</w:t>
      </w:r>
    </w:p>
    <w:p w:rsidR="00E475DD" w:rsidRPr="00E475DD" w:rsidRDefault="00E475DD" w:rsidP="00E475DD">
      <w:pPr>
        <w:widowControl/>
        <w:shd w:val="clear" w:color="auto" w:fill="FFFFFF"/>
        <w:spacing w:line="420" w:lineRule="atLeast"/>
        <w:ind w:right="240" w:firstLineChars="200" w:firstLine="560"/>
        <w:rPr>
          <w:rFonts w:ascii="仿宋_GB2312" w:eastAsia="仿宋_GB2312" w:hint="eastAsia"/>
          <w:kern w:val="0"/>
          <w:sz w:val="28"/>
          <w:szCs w:val="28"/>
        </w:rPr>
      </w:pPr>
      <w:r w:rsidRPr="00E475DD">
        <w:rPr>
          <w:rFonts w:ascii="仿宋_GB2312" w:eastAsia="仿宋_GB2312" w:hint="eastAsia"/>
          <w:kern w:val="0"/>
          <w:sz w:val="28"/>
          <w:szCs w:val="28"/>
        </w:rPr>
        <w:t>“会导致外界的超声放进去之后里面的内部结构会共振，就会导致它输出的信号有问题，从而导致系统失效，给大家演示的这个威胁是说，因为我们用到了一些姿态传感跟物理事件相关的芯片，物理事件带来的一些新的安全风险就被厂家在设计阶段进行预先的防护，这是我们需要提醒厂家注意的。”</w:t>
      </w:r>
    </w:p>
    <w:p w:rsidR="00E475DD" w:rsidRPr="00E475DD" w:rsidRDefault="00E475DD" w:rsidP="00E475DD">
      <w:pPr>
        <w:widowControl/>
        <w:shd w:val="clear" w:color="auto" w:fill="FFFFFF"/>
        <w:spacing w:line="420" w:lineRule="atLeast"/>
        <w:ind w:right="240" w:firstLineChars="200" w:firstLine="560"/>
        <w:rPr>
          <w:rFonts w:ascii="仿宋_GB2312" w:eastAsia="仿宋_GB2312"/>
          <w:kern w:val="0"/>
          <w:sz w:val="28"/>
          <w:szCs w:val="28"/>
        </w:rPr>
      </w:pPr>
      <w:r w:rsidRPr="00E475DD">
        <w:rPr>
          <w:rFonts w:ascii="仿宋_GB2312" w:eastAsia="仿宋_GB2312" w:hint="eastAsia"/>
          <w:kern w:val="0"/>
          <w:sz w:val="28"/>
          <w:szCs w:val="28"/>
        </w:rPr>
        <w:t>现如今，汽车智能化、网联化已经是大趋势，汽车如同“会行走的电脑”，安全漏洞成为智能汽车发展最大的威胁。而“360汽车安全大脑”，则将智能感知系统、大数据存储系统等集为一体，实现对类似攻击的有效阻拦。360集团市场部工作人员薛江涛介绍说：</w:t>
      </w:r>
    </w:p>
    <w:p w:rsidR="00E475DD" w:rsidRPr="00E475DD" w:rsidRDefault="00E475DD" w:rsidP="00E475DD">
      <w:pPr>
        <w:widowControl/>
        <w:shd w:val="clear" w:color="auto" w:fill="FFFFFF"/>
        <w:spacing w:line="420" w:lineRule="atLeast"/>
        <w:ind w:right="240" w:firstLineChars="200" w:firstLine="560"/>
        <w:rPr>
          <w:rFonts w:ascii="仿宋_GB2312" w:eastAsia="仿宋_GB2312" w:hint="eastAsia"/>
          <w:kern w:val="0"/>
          <w:sz w:val="28"/>
          <w:szCs w:val="28"/>
        </w:rPr>
      </w:pPr>
      <w:r w:rsidRPr="00E475DD">
        <w:rPr>
          <w:rFonts w:ascii="仿宋_GB2312" w:eastAsia="仿宋_GB2312" w:hint="eastAsia"/>
          <w:kern w:val="0"/>
          <w:sz w:val="28"/>
          <w:szCs w:val="28"/>
        </w:rPr>
        <w:t>“硬件的话我们主要带来了一个芯片，软件是一个汽车安全卫士，这两款产品结合的话，可以在自动网联汽车时代保证汽车在无人驾驶的情况下不被黑客所劫持，可以保障我们的生命安全。”</w:t>
      </w:r>
    </w:p>
    <w:p w:rsidR="00E475DD" w:rsidRPr="00E475DD" w:rsidRDefault="00E475DD" w:rsidP="00E475DD">
      <w:pPr>
        <w:widowControl/>
        <w:shd w:val="clear" w:color="auto" w:fill="FFFFFF"/>
        <w:spacing w:line="420" w:lineRule="atLeast"/>
        <w:ind w:right="240" w:firstLineChars="200" w:firstLine="560"/>
        <w:rPr>
          <w:rFonts w:ascii="仿宋_GB2312" w:eastAsia="仿宋_GB2312"/>
          <w:kern w:val="0"/>
          <w:sz w:val="28"/>
          <w:szCs w:val="28"/>
        </w:rPr>
      </w:pPr>
      <w:r w:rsidRPr="00E475DD">
        <w:rPr>
          <w:rFonts w:ascii="仿宋_GB2312" w:eastAsia="仿宋_GB2312" w:hint="eastAsia"/>
          <w:kern w:val="0"/>
          <w:sz w:val="28"/>
          <w:szCs w:val="28"/>
        </w:rPr>
        <w:lastRenderedPageBreak/>
        <w:t>在展馆，有知名大企业带来的先进技术，同时也有本土新生企业带来的创新产品，名叫“无糖信息 向网络犯罪开炮”的展台就吸引了记者的目光，原来这家公司就叫无糖，希望网络上的健康就如无糖的东西一样令人健康。这家公司也是之前举行的巅峰极客网络大赛全国第一名的获得者。他们的产品是协助警方抓捕网络犯罪，并且能精确锁定嫌疑人及位置。无糖信息技术有限公司售前总监陈立果介绍说：</w:t>
      </w:r>
    </w:p>
    <w:p w:rsidR="00E475DD" w:rsidRPr="00E475DD" w:rsidRDefault="00E475DD" w:rsidP="00E475DD">
      <w:pPr>
        <w:widowControl/>
        <w:shd w:val="clear" w:color="auto" w:fill="FFFFFF"/>
        <w:spacing w:line="420" w:lineRule="atLeast"/>
        <w:ind w:right="240" w:firstLineChars="200" w:firstLine="560"/>
        <w:rPr>
          <w:rFonts w:ascii="仿宋_GB2312" w:eastAsia="仿宋_GB2312" w:hint="eastAsia"/>
          <w:kern w:val="0"/>
          <w:sz w:val="28"/>
          <w:szCs w:val="28"/>
        </w:rPr>
      </w:pPr>
      <w:r w:rsidRPr="00E475DD">
        <w:rPr>
          <w:rFonts w:ascii="仿宋_GB2312" w:eastAsia="仿宋_GB2312" w:hint="eastAsia"/>
          <w:kern w:val="0"/>
          <w:sz w:val="28"/>
          <w:szCs w:val="28"/>
        </w:rPr>
        <w:t>“我们这个平台可以发现这些网站，并且可以抓取里面的嫌疑人以及犯罪分子，全部推送给公安机关，网上是虚拟身份，我们会把它的ID 比如QQ京东账户、贴吧等等，这些虚拟身份信息推送给公安机关，公安机关找到腾讯、阿里、京东以后就可以核实这样一个真正的人，在什么位置，便于进一步打击，而我们是根据我们的技术，比如机器学习算法、大数据分析、我们直接定位你的这通电话来自于犯罪分子窝点，所以我们准确率几乎是百分之百。”</w:t>
      </w:r>
    </w:p>
    <w:p w:rsidR="00E475DD" w:rsidRPr="00E475DD" w:rsidRDefault="00E475DD" w:rsidP="00E475DD">
      <w:pPr>
        <w:widowControl/>
        <w:shd w:val="clear" w:color="auto" w:fill="FFFFFF"/>
        <w:spacing w:before="240" w:after="240" w:line="240" w:lineRule="auto"/>
        <w:ind w:firstLine="0"/>
        <w:jc w:val="left"/>
        <w:rPr>
          <w:rFonts w:ascii="微软雅黑" w:eastAsia="微软雅黑" w:hAnsi="微软雅黑" w:cs="宋体" w:hint="eastAsia"/>
          <w:color w:val="222222"/>
          <w:kern w:val="0"/>
          <w:sz w:val="24"/>
          <w:szCs w:val="24"/>
        </w:rPr>
      </w:pPr>
    </w:p>
    <w:p w:rsidR="00E475DD" w:rsidRDefault="00E475DD" w:rsidP="00E475DD">
      <w:pPr>
        <w:ind w:firstLine="0"/>
        <w:rPr>
          <w:rFonts w:ascii="仿宋_GB2312" w:eastAsia="仿宋_GB2312"/>
          <w:kern w:val="0"/>
          <w:sz w:val="28"/>
          <w:szCs w:val="28"/>
        </w:rPr>
      </w:pPr>
    </w:p>
    <w:p w:rsidR="00E475DD" w:rsidRDefault="00E475DD" w:rsidP="00E475DD">
      <w:pPr>
        <w:ind w:firstLine="0"/>
        <w:rPr>
          <w:rFonts w:ascii="仿宋_GB2312" w:eastAsia="仿宋_GB2312"/>
          <w:kern w:val="0"/>
          <w:sz w:val="28"/>
          <w:szCs w:val="28"/>
        </w:rPr>
      </w:pPr>
    </w:p>
    <w:p w:rsidR="00E475DD" w:rsidRDefault="00E475DD" w:rsidP="00E475DD">
      <w:pPr>
        <w:ind w:firstLine="0"/>
        <w:rPr>
          <w:rFonts w:hint="eastAsia"/>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b/>
          <w:color w:val="auto"/>
          <w:sz w:val="28"/>
          <w:szCs w:val="28"/>
        </w:rPr>
      </w:pPr>
    </w:p>
    <w:p w:rsidR="00E475DD" w:rsidRDefault="00E475DD" w:rsidP="000029D7">
      <w:pPr>
        <w:ind w:firstLine="0"/>
        <w:rPr>
          <w:rFonts w:ascii="仿宋_GB2312" w:eastAsia="仿宋_GB2312" w:hint="eastAsia"/>
          <w:b/>
          <w:color w:val="auto"/>
          <w:sz w:val="28"/>
          <w:szCs w:val="28"/>
        </w:rPr>
      </w:pPr>
      <w:bookmarkStart w:id="32" w:name="_GoBack"/>
      <w:bookmarkEnd w:id="32"/>
    </w:p>
    <w:p w:rsidR="000E1BBF" w:rsidRPr="00A804DB" w:rsidRDefault="000E1BBF" w:rsidP="0054757A">
      <w:pPr>
        <w:ind w:firstLineChars="1250" w:firstLine="3502"/>
        <w:rPr>
          <w:rFonts w:ascii="仿宋_GB2312" w:eastAsia="仿宋_GB2312"/>
          <w:b/>
          <w:color w:val="auto"/>
          <w:sz w:val="28"/>
          <w:szCs w:val="28"/>
        </w:rPr>
      </w:pPr>
      <w:r w:rsidRPr="00A804DB">
        <w:rPr>
          <w:rFonts w:ascii="仿宋_GB2312" w:eastAsia="仿宋_GB2312" w:hint="eastAsia"/>
          <w:b/>
          <w:color w:val="auto"/>
          <w:sz w:val="28"/>
          <w:szCs w:val="28"/>
        </w:rPr>
        <w:lastRenderedPageBreak/>
        <w:t>结   语</w:t>
      </w:r>
    </w:p>
    <w:p w:rsidR="000E1BBF" w:rsidRPr="00A804DB" w:rsidRDefault="005B69CF" w:rsidP="00ED6874">
      <w:pPr>
        <w:rPr>
          <w:rFonts w:ascii="仿宋_GB2312" w:eastAsia="仿宋_GB2312"/>
          <w:b/>
          <w:color w:val="auto"/>
          <w:sz w:val="28"/>
          <w:szCs w:val="28"/>
        </w:rPr>
      </w:pPr>
      <w:r>
        <w:rPr>
          <w:rFonts w:ascii="仿宋_GB2312" w:eastAsia="仿宋_GB2312" w:hint="eastAsia"/>
          <w:b/>
          <w:color w:val="auto"/>
          <w:sz w:val="28"/>
          <w:szCs w:val="28"/>
        </w:rPr>
        <w:t xml:space="preserve">   </w:t>
      </w:r>
      <w:r w:rsidR="000E1BBF" w:rsidRPr="00A804DB">
        <w:rPr>
          <w:rFonts w:ascii="仿宋_GB2312" w:eastAsia="仿宋_GB2312" w:hint="eastAsia"/>
          <w:b/>
          <w:color w:val="auto"/>
          <w:sz w:val="28"/>
          <w:szCs w:val="28"/>
        </w:rPr>
        <w:t xml:space="preserve">          </w:t>
      </w:r>
    </w:p>
    <w:p w:rsidR="000E1BBF" w:rsidRPr="00A804DB" w:rsidRDefault="000E1BBF" w:rsidP="0054757A">
      <w:pPr>
        <w:ind w:firstLineChars="249" w:firstLine="698"/>
        <w:rPr>
          <w:rFonts w:ascii="仿宋_GB2312" w:eastAsia="仿宋_GB2312"/>
          <w:color w:val="auto"/>
          <w:sz w:val="28"/>
          <w:szCs w:val="28"/>
        </w:rPr>
      </w:pPr>
      <w:r w:rsidRPr="00A804DB">
        <w:rPr>
          <w:rFonts w:ascii="仿宋_GB2312" w:eastAsia="仿宋_GB2312" w:cs="宋体" w:hint="eastAsia"/>
          <w:b/>
          <w:noProof/>
          <w:color w:val="auto"/>
          <w:sz w:val="28"/>
          <w:szCs w:val="28"/>
        </w:rPr>
        <w:t>成都市国信安信息产业基地刊物</w:t>
      </w:r>
      <w:r w:rsidRPr="00A804DB">
        <w:rPr>
          <w:rFonts w:ascii="仿宋_GB2312" w:eastAsia="仿宋_GB2312" w:cs="宋体" w:hint="eastAsia"/>
          <w:color w:val="auto"/>
          <w:sz w:val="28"/>
          <w:szCs w:val="28"/>
        </w:rPr>
        <w:t>《软件与信息安全产业快讯》，是一个专门面向政府、企业领导的内部刊物，主要内容包括市场与项目信息、业界动态、政府之声、产品与技术、管理与创新，以及最新出台的政策法规等。</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本书中的原始数据和资料，均引自官方公布的统计数据或各权威媒体公开发表的材料，仅供读者参考。</w:t>
      </w:r>
    </w:p>
    <w:p w:rsidR="000E1BBF" w:rsidRPr="00A804DB" w:rsidRDefault="000E1BBF" w:rsidP="000E1BBF">
      <w:pPr>
        <w:ind w:firstLine="560"/>
        <w:rPr>
          <w:rFonts w:ascii="仿宋_GB2312" w:eastAsia="仿宋_GB2312"/>
          <w:color w:val="auto"/>
          <w:sz w:val="28"/>
          <w:szCs w:val="28"/>
        </w:rPr>
      </w:pPr>
      <w:r w:rsidRPr="00A804DB">
        <w:rPr>
          <w:rFonts w:ascii="仿宋_GB2312" w:eastAsia="仿宋_GB2312" w:cs="宋体" w:hint="eastAsia"/>
          <w:color w:val="auto"/>
          <w:sz w:val="28"/>
          <w:szCs w:val="28"/>
        </w:rPr>
        <w:t>未经本书著作权人书面授权，请勿转载、引用获奖本书内容用于商业用途。</w:t>
      </w:r>
    </w:p>
    <w:p w:rsidR="00F87972" w:rsidRPr="000E1BBF" w:rsidRDefault="00F87972" w:rsidP="0054757A">
      <w:pPr>
        <w:ind w:firstLineChars="482" w:firstLine="1543"/>
        <w:rPr>
          <w:rFonts w:ascii="仿宋_GB2312" w:eastAsia="仿宋_GB2312" w:cs="宋体"/>
          <w:b/>
          <w:sz w:val="32"/>
          <w:szCs w:val="32"/>
        </w:rPr>
      </w:pPr>
    </w:p>
    <w:p w:rsidR="0020043B" w:rsidRDefault="0020043B" w:rsidP="000E1BBF">
      <w:pPr>
        <w:ind w:firstLineChars="116" w:firstLine="244"/>
      </w:pPr>
    </w:p>
    <w:p w:rsidR="000E1BBF" w:rsidRDefault="000E1BBF" w:rsidP="007D7370">
      <w:pPr>
        <w:ind w:firstLine="0"/>
        <w:rPr>
          <w:rFonts w:ascii="仿宋_GB2312" w:eastAsia="仿宋_GB2312" w:cs="宋体"/>
          <w:b/>
          <w:sz w:val="32"/>
          <w:szCs w:val="32"/>
        </w:rPr>
      </w:pPr>
    </w:p>
    <w:p w:rsidR="00541AC6" w:rsidRDefault="00AD0BFA" w:rsidP="0054757A">
      <w:pPr>
        <w:ind w:firstLineChars="116" w:firstLine="371"/>
        <w:rPr>
          <w:rFonts w:ascii="仿宋_GB2312" w:eastAsia="仿宋_GB2312" w:cs="宋体"/>
          <w:b/>
          <w:sz w:val="32"/>
          <w:szCs w:val="32"/>
        </w:rPr>
      </w:pPr>
      <w:r>
        <w:rPr>
          <w:rFonts w:ascii="仿宋_GB2312" w:eastAsia="仿宋_GB2312" w:cs="宋体" w:hint="eastAsia"/>
          <w:b/>
          <w:sz w:val="32"/>
          <w:szCs w:val="32"/>
        </w:rPr>
        <w:t xml:space="preserve"> </w:t>
      </w:r>
    </w:p>
    <w:p w:rsidR="004633BC" w:rsidRDefault="00F32ED3" w:rsidP="00C676EC">
      <w:pPr>
        <w:ind w:firstLineChars="850" w:firstLine="2721"/>
        <w:rPr>
          <w:rFonts w:ascii="仿宋_GB2312" w:eastAsia="仿宋_GB2312" w:cs="宋体"/>
          <w:b/>
          <w:sz w:val="32"/>
          <w:szCs w:val="32"/>
        </w:rPr>
      </w:pPr>
      <w:r>
        <w:rPr>
          <w:rFonts w:ascii="仿宋_GB2312" w:eastAsia="仿宋_GB2312" w:cs="宋体" w:hint="eastAsia"/>
          <w:b/>
          <w:sz w:val="32"/>
          <w:szCs w:val="32"/>
        </w:rPr>
        <w:t>成都国家现代服务业信息安全产业化基地</w:t>
      </w:r>
    </w:p>
    <w:p w:rsidR="004633BC" w:rsidRDefault="004633BC" w:rsidP="0054757A">
      <w:pPr>
        <w:ind w:firstLineChars="864" w:firstLine="2766"/>
        <w:rPr>
          <w:rFonts w:ascii="仿宋_GB2312" w:eastAsia="仿宋_GB2312" w:cs="宋体"/>
          <w:b/>
          <w:sz w:val="32"/>
          <w:szCs w:val="32"/>
        </w:rPr>
      </w:pPr>
      <w:r>
        <w:rPr>
          <w:rFonts w:ascii="仿宋_GB2312" w:eastAsia="仿宋_GB2312" w:cs="宋体" w:hint="eastAsia"/>
          <w:b/>
          <w:sz w:val="32"/>
          <w:szCs w:val="32"/>
        </w:rPr>
        <w:t>四川省信息安全产业技术创新联盟</w:t>
      </w:r>
    </w:p>
    <w:p w:rsidR="00E0103E" w:rsidRPr="004633BC" w:rsidRDefault="004633BC" w:rsidP="0054757A">
      <w:pPr>
        <w:ind w:firstLineChars="864" w:firstLine="2766"/>
        <w:rPr>
          <w:rFonts w:ascii="仿宋_GB2312" w:eastAsia="仿宋_GB2312" w:cs="宋体"/>
          <w:b/>
          <w:sz w:val="32"/>
          <w:szCs w:val="32"/>
        </w:rPr>
      </w:pPr>
      <w:r w:rsidRPr="004633BC">
        <w:rPr>
          <w:rFonts w:ascii="仿宋_GB2312" w:eastAsia="仿宋_GB2312" w:cs="宋体" w:hint="eastAsia"/>
          <w:b/>
          <w:sz w:val="32"/>
          <w:szCs w:val="32"/>
        </w:rPr>
        <w:t>成都高新区网络空间安全协会</w:t>
      </w:r>
      <w:r w:rsidR="00F32ED3" w:rsidRPr="004633BC">
        <w:rPr>
          <w:rFonts w:ascii="仿宋_GB2312" w:eastAsia="仿宋_GB2312" w:cs="宋体" w:hint="eastAsia"/>
          <w:b/>
          <w:sz w:val="32"/>
          <w:szCs w:val="32"/>
        </w:rPr>
        <w:t>（编）</w:t>
      </w:r>
    </w:p>
    <w:p w:rsidR="00E0103E" w:rsidRDefault="00ED6874" w:rsidP="00AD0BFA">
      <w:pPr>
        <w:spacing w:line="360" w:lineRule="auto"/>
        <w:ind w:right="640" w:firstLineChars="1116" w:firstLine="3573"/>
      </w:pPr>
      <w:r>
        <w:rPr>
          <w:rFonts w:ascii="仿宋_GB2312" w:eastAsia="仿宋_GB2312" w:hAnsi="仿宋_GB2312" w:cs="仿宋_GB2312" w:hint="eastAsia"/>
          <w:b/>
          <w:sz w:val="32"/>
          <w:szCs w:val="32"/>
        </w:rPr>
        <w:t>二零</w:t>
      </w:r>
      <w:r w:rsidR="00057960">
        <w:rPr>
          <w:rFonts w:ascii="仿宋_GB2312" w:eastAsia="仿宋_GB2312" w:hAnsi="仿宋_GB2312" w:cs="仿宋_GB2312" w:hint="eastAsia"/>
          <w:b/>
          <w:sz w:val="32"/>
          <w:szCs w:val="32"/>
        </w:rPr>
        <w:t>一八年</w:t>
      </w:r>
      <w:r w:rsidR="000029D7">
        <w:rPr>
          <w:rFonts w:ascii="仿宋_GB2312" w:eastAsia="仿宋_GB2312" w:hAnsi="仿宋_GB2312" w:cs="仿宋_GB2312" w:hint="eastAsia"/>
          <w:b/>
          <w:sz w:val="32"/>
          <w:szCs w:val="32"/>
        </w:rPr>
        <w:t>九</w:t>
      </w:r>
      <w:r w:rsidR="00E079B1">
        <w:rPr>
          <w:rFonts w:ascii="仿宋_GB2312" w:eastAsia="仿宋_GB2312" w:hAnsi="仿宋_GB2312" w:cs="仿宋_GB2312" w:hint="eastAsia"/>
          <w:b/>
          <w:sz w:val="32"/>
          <w:szCs w:val="32"/>
        </w:rPr>
        <w:t>月</w:t>
      </w:r>
      <w:r w:rsidR="00E475DD">
        <w:rPr>
          <w:rFonts w:ascii="仿宋_GB2312" w:eastAsia="仿宋_GB2312" w:hAnsi="仿宋_GB2312" w:cs="仿宋_GB2312" w:hint="eastAsia"/>
          <w:b/>
          <w:sz w:val="32"/>
          <w:szCs w:val="32"/>
        </w:rPr>
        <w:t>二十八</w:t>
      </w:r>
      <w:r w:rsidR="00F32ED3">
        <w:rPr>
          <w:rFonts w:ascii="仿宋_GB2312" w:eastAsia="仿宋_GB2312" w:hAnsi="仿宋_GB2312" w:cs="仿宋_GB2312" w:hint="eastAsia"/>
          <w:b/>
          <w:sz w:val="32"/>
          <w:szCs w:val="32"/>
        </w:rPr>
        <w:t>日</w:t>
      </w:r>
    </w:p>
    <w:sectPr w:rsidR="00E0103E" w:rsidSect="00E0103E">
      <w:headerReference w:type="default" r:id="rId14"/>
      <w:footerReference w:type="default" r:id="rId15"/>
      <w:pgSz w:w="11906" w:h="16838"/>
      <w:pgMar w:top="1440" w:right="1558"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62E1" w:rsidRDefault="00F162E1" w:rsidP="00100A20">
      <w:pPr>
        <w:ind w:left="120" w:firstLine="220"/>
      </w:pPr>
      <w:r>
        <w:separator/>
      </w:r>
    </w:p>
  </w:endnote>
  <w:endnote w:type="continuationSeparator" w:id="0">
    <w:p w:rsidR="00F162E1" w:rsidRDefault="00F162E1" w:rsidP="00100A20">
      <w:pPr>
        <w:ind w:left="120" w:firstLine="2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00"/>
    <w:family w:val="auto"/>
    <w:pitch w:val="default"/>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6"/>
    <w:family w:val="swiss"/>
    <w:pitch w:val="variable"/>
    <w:sig w:usb0="F7FFAFFF" w:usb1="E9DFFFFF" w:usb2="0000003F" w:usb3="00000000" w:csb0="003F01FF" w:csb1="00000000"/>
  </w:font>
  <w:font w:name="仿宋">
    <w:altName w:val="Arial Unicode MS"/>
    <w:panose1 w:val="02010609060101010101"/>
    <w:charset w:val="86"/>
    <w:family w:val="modern"/>
    <w:pitch w:val="fixed"/>
    <w:sig w:usb0="800002BF" w:usb1="38CF7CFA" w:usb2="00000016" w:usb3="00000000" w:csb0="00040001" w:csb1="00000000"/>
  </w:font>
  <w:font w:name="Microsoft YaHei UI">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820" w:rsidRDefault="00DC6820" w:rsidP="00100A20">
    <w:pPr>
      <w:pStyle w:val="ab"/>
      <w:ind w:left="120" w:firstLine="189"/>
    </w:pPr>
    <w:r>
      <w:pict>
        <v:shapetype id="_x0000_t202" coordsize="21600,21600" o:spt="202" path="m,l,21600r21600,l21600,xe">
          <v:stroke joinstyle="miter"/>
          <v:path gradientshapeok="t" o:connecttype="rect"/>
        </v:shapetype>
        <v:shape id="文本框 17" o:spid="_x0000_s2049" type="#_x0000_t202" style="position:absolute;left:0;text-align:left;margin-left:18pt;margin-top:-3.45pt;width:27pt;height:15.6pt;z-index:251658240" o:gfxdata="UEsDBAoAAAAAAIdO4kAAAAAAAAAAAAAAAAAEAAAAZHJzL1BLAwQUAAAACACHTuJAL5U5gdQAAAAH&#10;AQAADwAAAGRycy9kb3ducmV2LnhtbE2PS0/DMBCE70j8B2uRuLV2H0QkZNMDiCuI8pC4ufE2iYjX&#10;Uew24d+znOA4mtHMN+Vu9r060xi7wAirpQFFXAfXcYPw9vq4uAUVk2Vn+8CE8E0RdtXlRWkLFyZ+&#10;ofM+NUpKOBYWoU1pKLSOdUvexmUYiMU7htHbJHJstBvtJOW+12tjMu1tx7LQ2oHuW6q/9ieP8P50&#10;/PzYmufmwd8MU5iNZp9rxOurlbkDlWhOf2H4xRd0qITpEE7souoRNplcSQiLLAclfm5EHxDW2w3o&#10;qtT/+asfUEsDBBQAAAAIAIdO4kBjnh+8mgEAAAkDAAAOAAAAZHJzL2Uyb0RvYy54bWytUjtuGzEQ&#10;7Q34DgR7az+JLWuhlYHAcBrDCaDkABSX1BIgOQRJa1cXsG/gKo37nEvn8JDWx0i6IM2QnM+beW84&#10;vxmNJhvhgwLb0mpSUiIsh07ZdUt//ri7uKYkRGY7psGKlm5FoDeL87P54BpRQw+6E54giA3N4Fra&#10;x+iaogi8F4aFCThhMSjBGxbx6ddF59mA6EYXdVleFQP4znngIgT03r4H6SLjSyl4/CZlEJHoluJs&#10;MVuf7SrZYjFnzdoz1yu+H4P9wxSGKYtNj1C3LDLy6NVfUEZxDwFknHAwBUipuMgckE1V/sFm2TMn&#10;MhcUJ7ijTOH/wfKHzXdPVNfSKSWWGVzR7uV59+v37vWJVNOkz+BCg2lLh4lx/AIj7vngD+hMtEfp&#10;TTqREME4Kr09qivGSDg6P32uZyVGOIaq2XVVZ/WLU7HzIX4VYEi6tNTj8rKmbHMfIg6CqYeU1MvC&#10;ndI6L1BbMrR0dllf5oJjBCu0xcJE4X3UdIvjatzzWkG3RVqPzqt1jz0zsZyOeueO+7+RFvrxnUFP&#10;P3jx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cEAABbQ29udGVudF9UeXBlc10ueG1sUEsBAhQACgAAAAAAh07iQAAAAAAAAAAAAAAAAAYAAAAA&#10;AAAAAAAQAAAA6QIAAF9yZWxzL1BLAQIUABQAAAAIAIdO4kCKFGY80QAAAJQBAAALAAAAAAAAAAEA&#10;IAAAAA0DAABfcmVscy8ucmVsc1BLAQIUAAoAAAAAAIdO4kAAAAAAAAAAAAAAAAAEAAAAAAAAAAAA&#10;EAAAAAAAAABkcnMvUEsBAhQAFAAAAAgAh07iQC+VOYHUAAAABwEAAA8AAAAAAAAAAQAgAAAAIgAA&#10;AGRycy9kb3ducmV2LnhtbFBLAQIUABQAAAAIAIdO4kBjnh+8mgEAAAkDAAAOAAAAAAAAAAEAIAAA&#10;ACMBAABkcnMvZTJvRG9jLnhtbFBLBQYAAAAABgAGAFkBAAAvBQAAAAA=&#10;" filled="f" stroked="f">
          <v:textbox>
            <w:txbxContent>
              <w:p w:rsidR="00DC6820" w:rsidRDefault="00DC6820" w:rsidP="00100A20">
                <w:pPr>
                  <w:ind w:left="120" w:firstLine="189"/>
                </w:pPr>
                <w:r>
                  <w:rPr>
                    <w:rStyle w:val="af2"/>
                    <w:sz w:val="18"/>
                    <w:szCs w:val="18"/>
                  </w:rPr>
                  <w:fldChar w:fldCharType="begin"/>
                </w:r>
                <w:r>
                  <w:rPr>
                    <w:rStyle w:val="af2"/>
                    <w:sz w:val="18"/>
                    <w:szCs w:val="18"/>
                  </w:rPr>
                  <w:instrText xml:space="preserve"> PAGE </w:instrText>
                </w:r>
                <w:r>
                  <w:rPr>
                    <w:rStyle w:val="af2"/>
                    <w:sz w:val="18"/>
                    <w:szCs w:val="18"/>
                  </w:rPr>
                  <w:fldChar w:fldCharType="separate"/>
                </w:r>
                <w:r w:rsidR="00E475DD">
                  <w:rPr>
                    <w:rStyle w:val="af2"/>
                    <w:noProof/>
                    <w:sz w:val="18"/>
                    <w:szCs w:val="18"/>
                  </w:rPr>
                  <w:t>61</w:t>
                </w:r>
                <w:r>
                  <w:rPr>
                    <w:rStyle w:val="af2"/>
                    <w:sz w:val="18"/>
                    <w:szCs w:val="18"/>
                  </w:rPr>
                  <w:fldChar w:fldCharType="end"/>
                </w:r>
              </w:p>
            </w:txbxContent>
          </v:textbox>
        </v:shape>
      </w:pict>
    </w:r>
    <w:r>
      <w:rPr>
        <w:noProof/>
      </w:rP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62E1" w:rsidRDefault="00F162E1" w:rsidP="00100A20">
      <w:pPr>
        <w:ind w:left="120" w:firstLine="220"/>
      </w:pPr>
      <w:r>
        <w:separator/>
      </w:r>
    </w:p>
  </w:footnote>
  <w:footnote w:type="continuationSeparator" w:id="0">
    <w:p w:rsidR="00F162E1" w:rsidRDefault="00F162E1" w:rsidP="00100A20">
      <w:pPr>
        <w:ind w:left="120" w:firstLine="2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820" w:rsidRDefault="00DC6820" w:rsidP="0006094E">
    <w:pPr>
      <w:pStyle w:val="ac"/>
      <w:tabs>
        <w:tab w:val="clear" w:pos="4153"/>
        <w:tab w:val="clear" w:pos="8306"/>
        <w:tab w:val="left" w:pos="5207"/>
      </w:tabs>
      <w:ind w:left="120" w:firstLine="190"/>
      <w:jc w:val="both"/>
      <w:rPr>
        <w:b/>
        <w:color w:val="808080" w:themeColor="background1" w:themeShade="80"/>
      </w:rPr>
    </w:pPr>
    <w:r>
      <w:rPr>
        <w:rFonts w:hint="eastAsia"/>
        <w:b/>
        <w:color w:val="808080" w:themeColor="background1" w:themeShade="80"/>
      </w:rPr>
      <w:t>成都国家现代化服务业信息安全产业化基地</w:t>
    </w:r>
    <w:r>
      <w:rPr>
        <w:b/>
        <w:color w:val="808080" w:themeColor="background1" w:themeShade="8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suff w:val="nothing"/>
      <w:lvlText w:val="%1."/>
      <w:lvlJc w:val="left"/>
    </w:lvl>
  </w:abstractNum>
  <w:abstractNum w:abstractNumId="1" w15:restartNumberingAfterBreak="0">
    <w:nsid w:val="0212153D"/>
    <w:multiLevelType w:val="multilevel"/>
    <w:tmpl w:val="0212153D"/>
    <w:lvl w:ilvl="0">
      <w:start w:val="1"/>
      <w:numFmt w:val="upperRoman"/>
      <w:pStyle w:val="1"/>
      <w:lvlText w:val="第 %1 条"/>
      <w:lvlJc w:val="left"/>
      <w:pPr>
        <w:tabs>
          <w:tab w:val="left" w:pos="1800"/>
        </w:tabs>
        <w:ind w:left="0" w:firstLine="0"/>
      </w:pPr>
    </w:lvl>
    <w:lvl w:ilvl="1">
      <w:start w:val="1"/>
      <w:numFmt w:val="decimalZero"/>
      <w:isLgl/>
      <w:lvlText w:val="节 %1.%2"/>
      <w:lvlJc w:val="left"/>
      <w:pPr>
        <w:tabs>
          <w:tab w:val="left" w:pos="1080"/>
        </w:tabs>
        <w:ind w:left="0" w:firstLine="0"/>
      </w:pPr>
    </w:lvl>
    <w:lvl w:ilvl="2">
      <w:start w:val="1"/>
      <w:numFmt w:val="lowerLetter"/>
      <w:pStyle w:val="3"/>
      <w:lvlText w:val="(%3)"/>
      <w:lvlJc w:val="left"/>
      <w:pPr>
        <w:tabs>
          <w:tab w:val="left" w:pos="1008"/>
        </w:tabs>
        <w:ind w:left="720" w:hanging="432"/>
      </w:pPr>
    </w:lvl>
    <w:lvl w:ilvl="3">
      <w:start w:val="1"/>
      <w:numFmt w:val="lowerRoman"/>
      <w:pStyle w:val="4"/>
      <w:lvlText w:val="(%4)"/>
      <w:lvlJc w:val="right"/>
      <w:pPr>
        <w:tabs>
          <w:tab w:val="left" w:pos="864"/>
        </w:tabs>
        <w:ind w:left="864" w:hanging="144"/>
      </w:pPr>
    </w:lvl>
    <w:lvl w:ilvl="4">
      <w:start w:val="1"/>
      <w:numFmt w:val="decimal"/>
      <w:pStyle w:val="5"/>
      <w:lvlText w:val="%5)"/>
      <w:lvlJc w:val="left"/>
      <w:pPr>
        <w:tabs>
          <w:tab w:val="left" w:pos="1008"/>
        </w:tabs>
        <w:ind w:left="1008" w:hanging="432"/>
      </w:pPr>
    </w:lvl>
    <w:lvl w:ilvl="5">
      <w:start w:val="1"/>
      <w:numFmt w:val="lowerLetter"/>
      <w:pStyle w:val="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abstractNum w:abstractNumId="2" w15:restartNumberingAfterBreak="0">
    <w:nsid w:val="045F6E11"/>
    <w:multiLevelType w:val="multilevel"/>
    <w:tmpl w:val="9DF2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6E2C80"/>
    <w:multiLevelType w:val="hybridMultilevel"/>
    <w:tmpl w:val="338AB710"/>
    <w:lvl w:ilvl="0" w:tplc="F7DEBF58">
      <w:start w:val="1"/>
      <w:numFmt w:val="japaneseCounting"/>
      <w:lvlText w:val="%1"/>
      <w:lvlJc w:val="left"/>
      <w:pPr>
        <w:ind w:left="734" w:hanging="360"/>
      </w:pPr>
      <w:rPr>
        <w:rFonts w:hint="default"/>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4" w15:restartNumberingAfterBreak="0">
    <w:nsid w:val="10BF2C01"/>
    <w:multiLevelType w:val="multilevel"/>
    <w:tmpl w:val="95D69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8119AC"/>
    <w:multiLevelType w:val="hybridMultilevel"/>
    <w:tmpl w:val="944A870C"/>
    <w:lvl w:ilvl="0" w:tplc="8408A7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D6F4820"/>
    <w:multiLevelType w:val="hybridMultilevel"/>
    <w:tmpl w:val="DCAEBAA8"/>
    <w:lvl w:ilvl="0" w:tplc="9FC84B02">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7" w15:restartNumberingAfterBreak="0">
    <w:nsid w:val="2F79646F"/>
    <w:multiLevelType w:val="hybridMultilevel"/>
    <w:tmpl w:val="7E169B7A"/>
    <w:lvl w:ilvl="0" w:tplc="443866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35734DB"/>
    <w:multiLevelType w:val="hybridMultilevel"/>
    <w:tmpl w:val="B470CB94"/>
    <w:lvl w:ilvl="0" w:tplc="4F80543A">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8EDCA1E"/>
    <w:multiLevelType w:val="singleLevel"/>
    <w:tmpl w:val="58EDCA1E"/>
    <w:lvl w:ilvl="0">
      <w:start w:val="2"/>
      <w:numFmt w:val="decimal"/>
      <w:suff w:val="nothing"/>
      <w:lvlText w:val="%1."/>
      <w:lvlJc w:val="left"/>
    </w:lvl>
  </w:abstractNum>
  <w:abstractNum w:abstractNumId="10" w15:restartNumberingAfterBreak="0">
    <w:nsid w:val="631D28EE"/>
    <w:multiLevelType w:val="hybridMultilevel"/>
    <w:tmpl w:val="203E4122"/>
    <w:lvl w:ilvl="0" w:tplc="5FB2871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abstractNum w:abstractNumId="11" w15:restartNumberingAfterBreak="0">
    <w:nsid w:val="68043AA4"/>
    <w:multiLevelType w:val="hybridMultilevel"/>
    <w:tmpl w:val="ECB6C5E0"/>
    <w:lvl w:ilvl="0" w:tplc="2FD0C6DE">
      <w:start w:val="1"/>
      <w:numFmt w:val="japaneseCounting"/>
      <w:lvlText w:val="%1"/>
      <w:lvlJc w:val="left"/>
      <w:pPr>
        <w:ind w:left="734" w:hanging="360"/>
      </w:pPr>
      <w:rPr>
        <w:rFonts w:hint="default"/>
        <w:color w:val="000000"/>
      </w:rPr>
    </w:lvl>
    <w:lvl w:ilvl="1" w:tplc="04090019" w:tentative="1">
      <w:start w:val="1"/>
      <w:numFmt w:val="lowerLetter"/>
      <w:lvlText w:val="%2)"/>
      <w:lvlJc w:val="left"/>
      <w:pPr>
        <w:ind w:left="1214" w:hanging="420"/>
      </w:pPr>
    </w:lvl>
    <w:lvl w:ilvl="2" w:tplc="0409001B" w:tentative="1">
      <w:start w:val="1"/>
      <w:numFmt w:val="lowerRoman"/>
      <w:lvlText w:val="%3."/>
      <w:lvlJc w:val="right"/>
      <w:pPr>
        <w:ind w:left="1634" w:hanging="420"/>
      </w:pPr>
    </w:lvl>
    <w:lvl w:ilvl="3" w:tplc="0409000F" w:tentative="1">
      <w:start w:val="1"/>
      <w:numFmt w:val="decimal"/>
      <w:lvlText w:val="%4."/>
      <w:lvlJc w:val="left"/>
      <w:pPr>
        <w:ind w:left="2054" w:hanging="420"/>
      </w:pPr>
    </w:lvl>
    <w:lvl w:ilvl="4" w:tplc="04090019" w:tentative="1">
      <w:start w:val="1"/>
      <w:numFmt w:val="lowerLetter"/>
      <w:lvlText w:val="%5)"/>
      <w:lvlJc w:val="left"/>
      <w:pPr>
        <w:ind w:left="2474" w:hanging="420"/>
      </w:pPr>
    </w:lvl>
    <w:lvl w:ilvl="5" w:tplc="0409001B" w:tentative="1">
      <w:start w:val="1"/>
      <w:numFmt w:val="lowerRoman"/>
      <w:lvlText w:val="%6."/>
      <w:lvlJc w:val="right"/>
      <w:pPr>
        <w:ind w:left="2894" w:hanging="420"/>
      </w:pPr>
    </w:lvl>
    <w:lvl w:ilvl="6" w:tplc="0409000F" w:tentative="1">
      <w:start w:val="1"/>
      <w:numFmt w:val="decimal"/>
      <w:lvlText w:val="%7."/>
      <w:lvlJc w:val="left"/>
      <w:pPr>
        <w:ind w:left="3314" w:hanging="420"/>
      </w:pPr>
    </w:lvl>
    <w:lvl w:ilvl="7" w:tplc="04090019" w:tentative="1">
      <w:start w:val="1"/>
      <w:numFmt w:val="lowerLetter"/>
      <w:lvlText w:val="%8)"/>
      <w:lvlJc w:val="left"/>
      <w:pPr>
        <w:ind w:left="3734" w:hanging="420"/>
      </w:pPr>
    </w:lvl>
    <w:lvl w:ilvl="8" w:tplc="0409001B" w:tentative="1">
      <w:start w:val="1"/>
      <w:numFmt w:val="lowerRoman"/>
      <w:lvlText w:val="%9."/>
      <w:lvlJc w:val="right"/>
      <w:pPr>
        <w:ind w:left="4154" w:hanging="420"/>
      </w:pPr>
    </w:lvl>
  </w:abstractNum>
  <w:num w:numId="1">
    <w:abstractNumId w:val="1"/>
  </w:num>
  <w:num w:numId="2">
    <w:abstractNumId w:val="9"/>
  </w:num>
  <w:num w:numId="3">
    <w:abstractNumId w:val="7"/>
  </w:num>
  <w:num w:numId="4">
    <w:abstractNumId w:val="4"/>
  </w:num>
  <w:num w:numId="5">
    <w:abstractNumId w:val="2"/>
  </w:num>
  <w:num w:numId="6">
    <w:abstractNumId w:val="0"/>
  </w:num>
  <w:num w:numId="7">
    <w:abstractNumId w:val="11"/>
  </w:num>
  <w:num w:numId="8">
    <w:abstractNumId w:val="6"/>
  </w:num>
  <w:num w:numId="9">
    <w:abstractNumId w:val="10"/>
  </w:num>
  <w:num w:numId="10">
    <w:abstractNumId w:val="3"/>
  </w:num>
  <w:num w:numId="11">
    <w:abstractNumId w:val="5"/>
  </w:num>
  <w:num w:numId="12">
    <w:abstractNumId w:val="8"/>
  </w:num>
  <w:num w:numId="13">
    <w:abstractNumId w:val="1"/>
  </w:num>
  <w:num w:numId="14">
    <w:abstractNumId w:val="1"/>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isplayBackgroundShape/>
  <w:bordersDoNotSurroundHeader/>
  <w:bordersDoNotSurroundFooter/>
  <w:proofState w:spelling="clean" w:grammar="clean"/>
  <w:attachedTemplate r:id="rId1"/>
  <w:defaultTabStop w:val="420"/>
  <w:drawingGridHorizontalSpacing w:val="105"/>
  <w:drawingGridVerticalSpacing w:val="156"/>
  <w:noPunctuationKerning/>
  <w:characterSpacingControl w:val="compressPunctuation"/>
  <w:hdrShapeDefaults>
    <o:shapedefaults v:ext="edit" spidmax="2050"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29D7"/>
    <w:rsid w:val="00003B7B"/>
    <w:rsid w:val="00004033"/>
    <w:rsid w:val="00004538"/>
    <w:rsid w:val="00004C5E"/>
    <w:rsid w:val="00005623"/>
    <w:rsid w:val="0000626A"/>
    <w:rsid w:val="0000673D"/>
    <w:rsid w:val="000070B0"/>
    <w:rsid w:val="00007615"/>
    <w:rsid w:val="000077D7"/>
    <w:rsid w:val="000105DE"/>
    <w:rsid w:val="00010B00"/>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1AC"/>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2F17"/>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C36"/>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1EE0"/>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330A"/>
    <w:rsid w:val="00184CCF"/>
    <w:rsid w:val="001851C9"/>
    <w:rsid w:val="00185829"/>
    <w:rsid w:val="00185A36"/>
    <w:rsid w:val="0018641E"/>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BDF"/>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1C"/>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086"/>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8E5"/>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5F6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6304"/>
    <w:rsid w:val="002B63E3"/>
    <w:rsid w:val="002B6623"/>
    <w:rsid w:val="002B6D6D"/>
    <w:rsid w:val="002B6E43"/>
    <w:rsid w:val="002B718A"/>
    <w:rsid w:val="002B733F"/>
    <w:rsid w:val="002B74A3"/>
    <w:rsid w:val="002B7A72"/>
    <w:rsid w:val="002B7AA1"/>
    <w:rsid w:val="002C01A2"/>
    <w:rsid w:val="002C01AE"/>
    <w:rsid w:val="002C038F"/>
    <w:rsid w:val="002C0618"/>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1466"/>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0D6"/>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971"/>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0D5"/>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3F759F"/>
    <w:rsid w:val="00400328"/>
    <w:rsid w:val="00400350"/>
    <w:rsid w:val="004003E9"/>
    <w:rsid w:val="0040073E"/>
    <w:rsid w:val="00400853"/>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6053"/>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D0"/>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4D8A"/>
    <w:rsid w:val="00455E42"/>
    <w:rsid w:val="0045610D"/>
    <w:rsid w:val="004563E7"/>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2644"/>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C8A"/>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130"/>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E94"/>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4DB9"/>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2BF"/>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6FA"/>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646"/>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704"/>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3675"/>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2EB"/>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2B03"/>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B86"/>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6B00"/>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892"/>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718"/>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A5D"/>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2FD"/>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0F3"/>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6794D"/>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5FC7"/>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5AE7"/>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B05"/>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1DE5"/>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0C72"/>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5"/>
    <w:rsid w:val="00A52C47"/>
    <w:rsid w:val="00A53583"/>
    <w:rsid w:val="00A53966"/>
    <w:rsid w:val="00A53A38"/>
    <w:rsid w:val="00A53BFD"/>
    <w:rsid w:val="00A54071"/>
    <w:rsid w:val="00A54AA5"/>
    <w:rsid w:val="00A55816"/>
    <w:rsid w:val="00A567DB"/>
    <w:rsid w:val="00A56A56"/>
    <w:rsid w:val="00A56AEE"/>
    <w:rsid w:val="00A56B3C"/>
    <w:rsid w:val="00A56B9E"/>
    <w:rsid w:val="00A56EC1"/>
    <w:rsid w:val="00A576B3"/>
    <w:rsid w:val="00A57892"/>
    <w:rsid w:val="00A57901"/>
    <w:rsid w:val="00A57AD3"/>
    <w:rsid w:val="00A60B9C"/>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38F8"/>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037"/>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3B31"/>
    <w:rsid w:val="00B041FA"/>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ED"/>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86A"/>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B38"/>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AC6"/>
    <w:rsid w:val="00B80E8F"/>
    <w:rsid w:val="00B81761"/>
    <w:rsid w:val="00B81DB6"/>
    <w:rsid w:val="00B825BB"/>
    <w:rsid w:val="00B827B2"/>
    <w:rsid w:val="00B83EE2"/>
    <w:rsid w:val="00B8433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B0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9A5"/>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3D68"/>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BA7"/>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52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255"/>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73A"/>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769"/>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2BA"/>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402"/>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117"/>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A66CB"/>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7A4"/>
    <w:rsid w:val="00DC6820"/>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5DD"/>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D24"/>
    <w:rsid w:val="00EB3F8C"/>
    <w:rsid w:val="00EB4567"/>
    <w:rsid w:val="00EB45E3"/>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EF7FE8"/>
    <w:rsid w:val="00F000E5"/>
    <w:rsid w:val="00F003E5"/>
    <w:rsid w:val="00F007A7"/>
    <w:rsid w:val="00F0095A"/>
    <w:rsid w:val="00F0105F"/>
    <w:rsid w:val="00F01CE9"/>
    <w:rsid w:val="00F0208E"/>
    <w:rsid w:val="00F02A67"/>
    <w:rsid w:val="00F03D2D"/>
    <w:rsid w:val="00F0436B"/>
    <w:rsid w:val="00F0445D"/>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3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2E1"/>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89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964"/>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3B73"/>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112D4376"/>
    <w:rsid w:val="13CB7DE5"/>
    <w:rsid w:val="14362FEB"/>
    <w:rsid w:val="15DD3818"/>
    <w:rsid w:val="1CE45834"/>
    <w:rsid w:val="1FCE38F8"/>
    <w:rsid w:val="26F22548"/>
    <w:rsid w:val="342250C4"/>
    <w:rsid w:val="34E77E7D"/>
    <w:rsid w:val="3842411A"/>
    <w:rsid w:val="39BD18C9"/>
    <w:rsid w:val="3DB020A4"/>
    <w:rsid w:val="46EF7E2B"/>
    <w:rsid w:val="47D531A7"/>
    <w:rsid w:val="4FD71213"/>
    <w:rsid w:val="51FC1F78"/>
    <w:rsid w:val="5EA9635C"/>
    <w:rsid w:val="642740D1"/>
    <w:rsid w:val="66CA67EE"/>
    <w:rsid w:val="6CF33971"/>
    <w:rsid w:val="74A418D2"/>
  </w:rsids>
  <m:mathPr>
    <m:mathFont m:val="Cambria Math"/>
    <m:brkBin m:val="before"/>
    <m:brkBinSub m:val="--"/>
    <m:smallFrac/>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1"/>
    </o:shapelayout>
  </w:shapeDefaults>
  <w:decimalSymbol w:val="."/>
  <w:listSeparator w:val=","/>
  <w14:docId w14:val="2462B511"/>
  <w15:docId w15:val="{E6DFF541-7A3B-40D6-B815-A4DD2E57A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pPr>
        <w:spacing w:line="240" w:lineRule="atLeast"/>
        <w:ind w:firstLine="374"/>
      </w:pPr>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E0103E"/>
    <w:pPr>
      <w:widowControl w:val="0"/>
      <w:jc w:val="both"/>
    </w:pPr>
    <w:rPr>
      <w:rFonts w:ascii="宋体" w:hAnsi="宋体"/>
      <w:color w:val="000000"/>
      <w:kern w:val="2"/>
      <w:sz w:val="21"/>
      <w:szCs w:val="21"/>
    </w:rPr>
  </w:style>
  <w:style w:type="paragraph" w:styleId="1">
    <w:name w:val="heading 1"/>
    <w:basedOn w:val="a"/>
    <w:next w:val="a"/>
    <w:qFormat/>
    <w:rsid w:val="00E0103E"/>
    <w:pPr>
      <w:numPr>
        <w:numId w:val="1"/>
      </w:numPr>
      <w:tabs>
        <w:tab w:val="left" w:pos="360"/>
        <w:tab w:val="left" w:pos="540"/>
      </w:tabs>
      <w:ind w:right="560"/>
      <w:outlineLvl w:val="0"/>
    </w:pPr>
    <w:rPr>
      <w:b/>
      <w:bCs/>
      <w:sz w:val="32"/>
      <w:szCs w:val="32"/>
    </w:rPr>
  </w:style>
  <w:style w:type="paragraph" w:styleId="2">
    <w:name w:val="heading 2"/>
    <w:basedOn w:val="a"/>
    <w:next w:val="a"/>
    <w:qFormat/>
    <w:rsid w:val="00E0103E"/>
    <w:pPr>
      <w:keepNext/>
      <w:keepLines/>
      <w:tabs>
        <w:tab w:val="left" w:pos="540"/>
        <w:tab w:val="left" w:pos="3045"/>
        <w:tab w:val="left" w:pos="3402"/>
        <w:tab w:val="center" w:pos="4275"/>
      </w:tabs>
      <w:spacing w:line="480" w:lineRule="atLeast"/>
      <w:jc w:val="left"/>
      <w:outlineLvl w:val="1"/>
    </w:pPr>
    <w:rPr>
      <w:rFonts w:ascii="仿宋_GB2312" w:eastAsia="仿宋_GB2312" w:hAnsiTheme="minorEastAsia" w:cs="宋体"/>
      <w:b/>
      <w:color w:val="auto"/>
      <w:kern w:val="0"/>
      <w:sz w:val="28"/>
      <w:szCs w:val="28"/>
      <w:shd w:val="clear" w:color="auto" w:fill="FFFFFF"/>
    </w:rPr>
  </w:style>
  <w:style w:type="paragraph" w:styleId="3">
    <w:name w:val="heading 3"/>
    <w:basedOn w:val="a"/>
    <w:next w:val="a"/>
    <w:qFormat/>
    <w:rsid w:val="00E0103E"/>
    <w:pPr>
      <w:keepNext/>
      <w:keepLines/>
      <w:numPr>
        <w:ilvl w:val="2"/>
        <w:numId w:val="1"/>
      </w:numPr>
      <w:spacing w:before="260" w:after="260" w:line="416" w:lineRule="auto"/>
      <w:outlineLvl w:val="2"/>
    </w:pPr>
    <w:rPr>
      <w:sz w:val="26"/>
      <w:szCs w:val="26"/>
    </w:rPr>
  </w:style>
  <w:style w:type="paragraph" w:styleId="4">
    <w:name w:val="heading 4"/>
    <w:basedOn w:val="a"/>
    <w:next w:val="a"/>
    <w:qFormat/>
    <w:rsid w:val="00E0103E"/>
    <w:pPr>
      <w:keepNext/>
      <w:keepLines/>
      <w:numPr>
        <w:ilvl w:val="3"/>
        <w:numId w:val="1"/>
      </w:numPr>
      <w:spacing w:before="280" w:after="290" w:line="376" w:lineRule="auto"/>
      <w:outlineLvl w:val="3"/>
    </w:pPr>
    <w:rPr>
      <w:sz w:val="28"/>
      <w:szCs w:val="28"/>
    </w:rPr>
  </w:style>
  <w:style w:type="paragraph" w:styleId="5">
    <w:name w:val="heading 5"/>
    <w:basedOn w:val="a"/>
    <w:next w:val="a"/>
    <w:qFormat/>
    <w:rsid w:val="00E0103E"/>
    <w:pPr>
      <w:keepNext/>
      <w:keepLines/>
      <w:numPr>
        <w:ilvl w:val="4"/>
        <w:numId w:val="1"/>
      </w:numPr>
      <w:spacing w:before="280" w:after="290" w:line="376" w:lineRule="auto"/>
      <w:outlineLvl w:val="4"/>
    </w:pPr>
    <w:rPr>
      <w:sz w:val="26"/>
      <w:szCs w:val="26"/>
    </w:rPr>
  </w:style>
  <w:style w:type="paragraph" w:styleId="6">
    <w:name w:val="heading 6"/>
    <w:basedOn w:val="a"/>
    <w:next w:val="a"/>
    <w:qFormat/>
    <w:rsid w:val="00E0103E"/>
    <w:pPr>
      <w:keepNext/>
      <w:keepLines/>
      <w:numPr>
        <w:ilvl w:val="5"/>
        <w:numId w:val="1"/>
      </w:numPr>
      <w:spacing w:before="240" w:after="64" w:line="320" w:lineRule="auto"/>
      <w:outlineLvl w:val="5"/>
    </w:pPr>
    <w:rPr>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sid w:val="00E0103E"/>
    <w:rPr>
      <w:b/>
      <w:bCs/>
    </w:rPr>
  </w:style>
  <w:style w:type="paragraph" w:styleId="a4">
    <w:name w:val="annotation text"/>
    <w:basedOn w:val="a"/>
    <w:link w:val="a6"/>
    <w:qFormat/>
    <w:rsid w:val="00E0103E"/>
    <w:pPr>
      <w:jc w:val="left"/>
    </w:pPr>
  </w:style>
  <w:style w:type="paragraph" w:styleId="a7">
    <w:name w:val="Document Map"/>
    <w:basedOn w:val="a"/>
    <w:semiHidden/>
    <w:qFormat/>
    <w:rsid w:val="00E0103E"/>
    <w:pPr>
      <w:shd w:val="clear" w:color="auto" w:fill="000080"/>
    </w:pPr>
  </w:style>
  <w:style w:type="paragraph" w:styleId="30">
    <w:name w:val="toc 3"/>
    <w:basedOn w:val="a"/>
    <w:next w:val="a"/>
    <w:semiHidden/>
    <w:qFormat/>
    <w:rsid w:val="00E0103E"/>
    <w:pPr>
      <w:ind w:leftChars="400" w:left="840"/>
    </w:pPr>
  </w:style>
  <w:style w:type="paragraph" w:styleId="a8">
    <w:name w:val="Plain Text"/>
    <w:basedOn w:val="a"/>
    <w:qFormat/>
    <w:rsid w:val="00E0103E"/>
    <w:pPr>
      <w:widowControl/>
      <w:spacing w:before="100" w:beforeAutospacing="1" w:after="100" w:afterAutospacing="1" w:line="360" w:lineRule="atLeast"/>
      <w:jc w:val="left"/>
    </w:pPr>
    <w:rPr>
      <w:rFonts w:cs="宋体"/>
      <w:kern w:val="0"/>
    </w:rPr>
  </w:style>
  <w:style w:type="paragraph" w:styleId="a9">
    <w:name w:val="Date"/>
    <w:basedOn w:val="a"/>
    <w:next w:val="a"/>
    <w:qFormat/>
    <w:rsid w:val="00E0103E"/>
    <w:pPr>
      <w:ind w:leftChars="2500" w:left="100"/>
    </w:pPr>
  </w:style>
  <w:style w:type="paragraph" w:styleId="aa">
    <w:name w:val="Balloon Text"/>
    <w:basedOn w:val="a"/>
    <w:semiHidden/>
    <w:qFormat/>
    <w:rsid w:val="00E0103E"/>
    <w:rPr>
      <w:sz w:val="18"/>
      <w:szCs w:val="18"/>
    </w:rPr>
  </w:style>
  <w:style w:type="paragraph" w:styleId="ab">
    <w:name w:val="footer"/>
    <w:basedOn w:val="a"/>
    <w:qFormat/>
    <w:rsid w:val="00E0103E"/>
    <w:pPr>
      <w:tabs>
        <w:tab w:val="center" w:pos="4153"/>
        <w:tab w:val="right" w:pos="8306"/>
      </w:tabs>
      <w:snapToGrid w:val="0"/>
      <w:jc w:val="left"/>
    </w:pPr>
    <w:rPr>
      <w:sz w:val="18"/>
      <w:szCs w:val="18"/>
    </w:rPr>
  </w:style>
  <w:style w:type="paragraph" w:styleId="ac">
    <w:name w:val="header"/>
    <w:basedOn w:val="a"/>
    <w:link w:val="ad"/>
    <w:qFormat/>
    <w:rsid w:val="00E0103E"/>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0103E"/>
    <w:pPr>
      <w:tabs>
        <w:tab w:val="left" w:pos="1255"/>
        <w:tab w:val="right" w:leader="dot" w:pos="8812"/>
      </w:tabs>
      <w:spacing w:line="480" w:lineRule="auto"/>
    </w:pPr>
  </w:style>
  <w:style w:type="paragraph" w:styleId="20">
    <w:name w:val="toc 2"/>
    <w:basedOn w:val="a"/>
    <w:next w:val="a"/>
    <w:uiPriority w:val="39"/>
    <w:qFormat/>
    <w:rsid w:val="00E0103E"/>
    <w:pPr>
      <w:tabs>
        <w:tab w:val="left" w:pos="865"/>
        <w:tab w:val="right" w:leader="dot" w:pos="8812"/>
      </w:tabs>
      <w:spacing w:line="300" w:lineRule="auto"/>
    </w:pPr>
  </w:style>
  <w:style w:type="paragraph" w:styleId="HTML">
    <w:name w:val="HTML Preformatted"/>
    <w:basedOn w:val="a"/>
    <w:qFormat/>
    <w:rsid w:val="00E0103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ae">
    <w:name w:val="Normal (Web)"/>
    <w:basedOn w:val="a"/>
    <w:uiPriority w:val="99"/>
    <w:qFormat/>
    <w:rsid w:val="00E0103E"/>
    <w:pPr>
      <w:widowControl/>
      <w:shd w:val="clear" w:color="auto" w:fill="FFFFFF"/>
      <w:spacing w:before="230" w:after="230" w:line="352" w:lineRule="atLeast"/>
      <w:jc w:val="left"/>
    </w:pPr>
    <w:rPr>
      <w:rFonts w:ascii="仿宋_GB2312" w:eastAsia="仿宋_GB2312" w:hAnsi="微软雅黑"/>
      <w:color w:val="333333"/>
      <w:kern w:val="0"/>
      <w:sz w:val="28"/>
      <w:szCs w:val="28"/>
    </w:rPr>
  </w:style>
  <w:style w:type="paragraph" w:styleId="af">
    <w:name w:val="Title"/>
    <w:basedOn w:val="a"/>
    <w:next w:val="a"/>
    <w:link w:val="af0"/>
    <w:qFormat/>
    <w:rsid w:val="00E0103E"/>
    <w:pPr>
      <w:spacing w:before="240" w:after="60"/>
      <w:jc w:val="center"/>
      <w:outlineLvl w:val="0"/>
    </w:pPr>
    <w:rPr>
      <w:rFonts w:ascii="Cambria" w:hAnsi="Cambria"/>
      <w:b/>
      <w:bCs/>
      <w:sz w:val="32"/>
      <w:szCs w:val="32"/>
    </w:rPr>
  </w:style>
  <w:style w:type="character" w:styleId="af1">
    <w:name w:val="Strong"/>
    <w:uiPriority w:val="22"/>
    <w:qFormat/>
    <w:rsid w:val="00E0103E"/>
    <w:rPr>
      <w:b/>
      <w:bCs/>
    </w:rPr>
  </w:style>
  <w:style w:type="character" w:styleId="af2">
    <w:name w:val="page number"/>
    <w:basedOn w:val="a0"/>
    <w:qFormat/>
    <w:rsid w:val="00E0103E"/>
  </w:style>
  <w:style w:type="character" w:styleId="af3">
    <w:name w:val="FollowedHyperlink"/>
    <w:qFormat/>
    <w:rsid w:val="00E0103E"/>
    <w:rPr>
      <w:color w:val="999966"/>
      <w:u w:val="single"/>
    </w:rPr>
  </w:style>
  <w:style w:type="character" w:styleId="af4">
    <w:name w:val="Emphasis"/>
    <w:basedOn w:val="a0"/>
    <w:uiPriority w:val="20"/>
    <w:qFormat/>
    <w:rsid w:val="00E0103E"/>
    <w:rPr>
      <w:i/>
      <w:iCs/>
    </w:rPr>
  </w:style>
  <w:style w:type="character" w:styleId="af5">
    <w:name w:val="Hyperlink"/>
    <w:uiPriority w:val="99"/>
    <w:qFormat/>
    <w:rsid w:val="00E0103E"/>
    <w:rPr>
      <w:rFonts w:hint="default"/>
      <w:color w:val="CC9933"/>
      <w:sz w:val="20"/>
      <w:szCs w:val="20"/>
      <w:u w:val="none"/>
    </w:rPr>
  </w:style>
  <w:style w:type="character" w:styleId="af6">
    <w:name w:val="annotation reference"/>
    <w:basedOn w:val="a0"/>
    <w:qFormat/>
    <w:rsid w:val="00E0103E"/>
    <w:rPr>
      <w:sz w:val="21"/>
      <w:szCs w:val="21"/>
    </w:rPr>
  </w:style>
  <w:style w:type="table" w:styleId="af7">
    <w:name w:val="Table Grid"/>
    <w:basedOn w:val="a1"/>
    <w:qFormat/>
    <w:rsid w:val="00E0103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1"/>
    <w:qFormat/>
    <w:rsid w:val="00E0103E"/>
    <w:pPr>
      <w:widowControl w:val="0"/>
      <w:jc w:val="both"/>
    </w:pPr>
    <w:tblPr>
      <w:tblBorders>
        <w:top w:val="single" w:sz="4" w:space="0" w:color="CC9933"/>
        <w:left w:val="single" w:sz="4" w:space="0" w:color="CC9933"/>
        <w:bottom w:val="single" w:sz="4" w:space="0" w:color="CC9933"/>
        <w:right w:val="single" w:sz="4" w:space="0" w:color="CC9933"/>
        <w:insideH w:val="single" w:sz="4" w:space="0" w:color="CC9933"/>
        <w:insideV w:val="single" w:sz="4" w:space="0" w:color="CC9933"/>
      </w:tblBorders>
    </w:tblPr>
  </w:style>
  <w:style w:type="character" w:customStyle="1" w:styleId="ccwheading021">
    <w:name w:val="ccwheading021"/>
    <w:qFormat/>
    <w:rsid w:val="00E0103E"/>
    <w:rPr>
      <w:b/>
      <w:bCs/>
      <w:color w:val="007ECE"/>
      <w:spacing w:val="540"/>
      <w:sz w:val="36"/>
      <w:szCs w:val="36"/>
    </w:rPr>
  </w:style>
  <w:style w:type="paragraph" w:customStyle="1" w:styleId="a14">
    <w:name w:val="a14"/>
    <w:basedOn w:val="a"/>
    <w:qFormat/>
    <w:rsid w:val="00E0103E"/>
    <w:pPr>
      <w:widowControl/>
      <w:spacing w:before="100" w:beforeAutospacing="1" w:after="100" w:afterAutospacing="1" w:line="300" w:lineRule="atLeast"/>
      <w:ind w:firstLine="375"/>
      <w:jc w:val="left"/>
    </w:pPr>
    <w:rPr>
      <w:kern w:val="0"/>
    </w:rPr>
  </w:style>
  <w:style w:type="paragraph" w:customStyle="1" w:styleId="article">
    <w:name w:val="article"/>
    <w:basedOn w:val="a"/>
    <w:qFormat/>
    <w:rsid w:val="00E0103E"/>
    <w:pPr>
      <w:widowControl/>
      <w:spacing w:before="100" w:beforeAutospacing="1" w:after="100" w:afterAutospacing="1"/>
      <w:jc w:val="left"/>
    </w:pPr>
    <w:rPr>
      <w:kern w:val="0"/>
      <w:sz w:val="24"/>
    </w:rPr>
  </w:style>
  <w:style w:type="character" w:customStyle="1" w:styleId="content1">
    <w:name w:val="content1"/>
    <w:qFormat/>
    <w:rsid w:val="00E0103E"/>
    <w:rPr>
      <w:rFonts w:hint="default"/>
      <w:color w:val="000000"/>
      <w:spacing w:val="300"/>
      <w:sz w:val="22"/>
      <w:szCs w:val="22"/>
      <w:u w:val="none"/>
    </w:rPr>
  </w:style>
  <w:style w:type="character" w:customStyle="1" w:styleId="style5">
    <w:name w:val="style5"/>
    <w:basedOn w:val="a0"/>
    <w:qFormat/>
    <w:rsid w:val="00E0103E"/>
  </w:style>
  <w:style w:type="character" w:customStyle="1" w:styleId="news-title1">
    <w:name w:val="news-title1"/>
    <w:qFormat/>
    <w:rsid w:val="00E0103E"/>
    <w:rPr>
      <w:sz w:val="24"/>
      <w:szCs w:val="24"/>
    </w:rPr>
  </w:style>
  <w:style w:type="character" w:customStyle="1" w:styleId="news-121">
    <w:name w:val="news-121"/>
    <w:qFormat/>
    <w:rsid w:val="00E0103E"/>
    <w:rPr>
      <w:color w:val="000000"/>
      <w:sz w:val="20"/>
      <w:szCs w:val="20"/>
    </w:rPr>
  </w:style>
  <w:style w:type="character" w:customStyle="1" w:styleId="span21">
    <w:name w:val="span21"/>
    <w:qFormat/>
    <w:rsid w:val="00E0103E"/>
    <w:rPr>
      <w:color w:val="333333"/>
      <w:sz w:val="18"/>
      <w:szCs w:val="18"/>
    </w:rPr>
  </w:style>
  <w:style w:type="paragraph" w:customStyle="1" w:styleId="subsectitle">
    <w:name w:val="subsectitle"/>
    <w:basedOn w:val="a"/>
    <w:qFormat/>
    <w:rsid w:val="00E0103E"/>
    <w:pPr>
      <w:widowControl/>
      <w:spacing w:before="100" w:beforeAutospacing="1" w:after="100" w:afterAutospacing="1" w:line="336" w:lineRule="auto"/>
      <w:jc w:val="left"/>
    </w:pPr>
    <w:rPr>
      <w:rFonts w:ascii="Arial" w:hAnsi="Arial" w:cs="Arial"/>
      <w:b/>
      <w:bCs/>
      <w:color w:val="990000"/>
      <w:kern w:val="0"/>
    </w:rPr>
  </w:style>
  <w:style w:type="character" w:customStyle="1" w:styleId="style41">
    <w:name w:val="style41"/>
    <w:qFormat/>
    <w:rsid w:val="00E0103E"/>
    <w:rPr>
      <w:b/>
      <w:bCs/>
      <w:color w:val="FFFFFF"/>
      <w:sz w:val="187"/>
      <w:szCs w:val="187"/>
    </w:rPr>
  </w:style>
  <w:style w:type="character" w:customStyle="1" w:styleId="style141">
    <w:name w:val="style141"/>
    <w:qFormat/>
    <w:rsid w:val="00E0103E"/>
    <w:rPr>
      <w:b/>
      <w:bCs/>
      <w:color w:val="FF3300"/>
      <w:sz w:val="27"/>
      <w:szCs w:val="27"/>
    </w:rPr>
  </w:style>
  <w:style w:type="paragraph" w:customStyle="1" w:styleId="11">
    <w:name w:val="标题1"/>
    <w:basedOn w:val="a"/>
    <w:qFormat/>
    <w:rsid w:val="00E0103E"/>
    <w:pPr>
      <w:widowControl/>
      <w:spacing w:before="100" w:beforeAutospacing="1" w:after="100" w:afterAutospacing="1" w:line="360" w:lineRule="auto"/>
      <w:jc w:val="left"/>
    </w:pPr>
    <w:rPr>
      <w:rFonts w:ascii="ˎ̥" w:hAnsi="ˎ̥" w:cs="宋体"/>
      <w:b/>
      <w:bCs/>
      <w:kern w:val="0"/>
      <w:sz w:val="24"/>
    </w:rPr>
  </w:style>
  <w:style w:type="character" w:customStyle="1" w:styleId="blueheading1">
    <w:name w:val="blueheading1"/>
    <w:qFormat/>
    <w:rsid w:val="00E0103E"/>
    <w:rPr>
      <w:b/>
      <w:bCs/>
      <w:color w:val="000066"/>
      <w:sz w:val="21"/>
      <w:szCs w:val="21"/>
    </w:rPr>
  </w:style>
  <w:style w:type="character" w:customStyle="1" w:styleId="red1">
    <w:name w:val="red1"/>
    <w:qFormat/>
    <w:rsid w:val="00E0103E"/>
    <w:rPr>
      <w:rFonts w:ascii="Tahoma" w:hAnsi="Tahoma" w:cs="Tahoma" w:hint="default"/>
      <w:b/>
      <w:bCs/>
      <w:color w:val="990000"/>
      <w:sz w:val="18"/>
      <w:szCs w:val="18"/>
    </w:rPr>
  </w:style>
  <w:style w:type="character" w:customStyle="1" w:styleId="txt1">
    <w:name w:val="txt1"/>
    <w:qFormat/>
    <w:rsid w:val="00E0103E"/>
    <w:rPr>
      <w:rFonts w:ascii="ˎ̥" w:hAnsi="ˎ̥" w:hint="default"/>
      <w:sz w:val="21"/>
      <w:szCs w:val="21"/>
    </w:rPr>
  </w:style>
  <w:style w:type="paragraph" w:customStyle="1" w:styleId="CharCharCharCharCharCharChar">
    <w:name w:val="Char Char Char Char Char Char Char"/>
    <w:basedOn w:val="a"/>
    <w:qFormat/>
    <w:rsid w:val="00E0103E"/>
    <w:pPr>
      <w:widowControl/>
      <w:snapToGrid w:val="0"/>
      <w:spacing w:line="240" w:lineRule="exact"/>
      <w:jc w:val="left"/>
    </w:pPr>
    <w:rPr>
      <w:rFonts w:ascii="Verdana" w:hAnsi="Verdana"/>
      <w:color w:val="auto"/>
      <w:kern w:val="0"/>
      <w:sz w:val="20"/>
      <w:szCs w:val="20"/>
      <w:lang w:eastAsia="en-US"/>
    </w:rPr>
  </w:style>
  <w:style w:type="character" w:customStyle="1" w:styleId="style11">
    <w:name w:val="style11"/>
    <w:qFormat/>
    <w:rsid w:val="00E0103E"/>
    <w:rPr>
      <w:b/>
      <w:bCs/>
      <w:sz w:val="24"/>
      <w:szCs w:val="24"/>
    </w:rPr>
  </w:style>
  <w:style w:type="character" w:customStyle="1" w:styleId="bt11">
    <w:name w:val="bt11"/>
    <w:basedOn w:val="a0"/>
    <w:qFormat/>
    <w:rsid w:val="00E0103E"/>
  </w:style>
  <w:style w:type="paragraph" w:customStyle="1" w:styleId="newtext">
    <w:name w:val="newtext"/>
    <w:basedOn w:val="a"/>
    <w:qFormat/>
    <w:rsid w:val="00E0103E"/>
    <w:pPr>
      <w:widowControl/>
      <w:spacing w:before="100" w:beforeAutospacing="1" w:after="100" w:afterAutospacing="1" w:line="360" w:lineRule="atLeast"/>
      <w:jc w:val="left"/>
    </w:pPr>
    <w:rPr>
      <w:rFonts w:cs="宋体"/>
      <w:color w:val="auto"/>
      <w:kern w:val="0"/>
    </w:rPr>
  </w:style>
  <w:style w:type="paragraph" w:customStyle="1" w:styleId="f14">
    <w:name w:val="f14"/>
    <w:basedOn w:val="a"/>
    <w:qFormat/>
    <w:rsid w:val="00E0103E"/>
    <w:pPr>
      <w:widowControl/>
      <w:spacing w:before="100" w:beforeAutospacing="1" w:after="100" w:afterAutospacing="1"/>
      <w:jc w:val="left"/>
    </w:pPr>
    <w:rPr>
      <w:rFonts w:cs="宋体"/>
      <w:color w:val="auto"/>
      <w:kern w:val="0"/>
      <w:sz w:val="18"/>
      <w:szCs w:val="18"/>
    </w:rPr>
  </w:style>
  <w:style w:type="character" w:customStyle="1" w:styleId="dahei1">
    <w:name w:val="dahei1"/>
    <w:qFormat/>
    <w:rsid w:val="00E0103E"/>
    <w:rPr>
      <w:b/>
      <w:bCs/>
      <w:color w:val="000000"/>
      <w:sz w:val="28"/>
      <w:szCs w:val="28"/>
      <w:u w:val="none"/>
    </w:rPr>
  </w:style>
  <w:style w:type="character" w:customStyle="1" w:styleId="txt4">
    <w:name w:val="txt4"/>
    <w:basedOn w:val="a0"/>
    <w:qFormat/>
    <w:rsid w:val="00E0103E"/>
  </w:style>
  <w:style w:type="character" w:customStyle="1" w:styleId="fontred1">
    <w:name w:val="font_red1"/>
    <w:qFormat/>
    <w:rsid w:val="00E0103E"/>
    <w:rPr>
      <w:color w:val="CC0000"/>
    </w:rPr>
  </w:style>
  <w:style w:type="character" w:customStyle="1" w:styleId="fontsred1">
    <w:name w:val="font_sred1"/>
    <w:qFormat/>
    <w:rsid w:val="00E0103E"/>
    <w:rPr>
      <w:color w:val="CC0000"/>
    </w:rPr>
  </w:style>
  <w:style w:type="character" w:customStyle="1" w:styleId="a14c">
    <w:name w:val="a14c"/>
    <w:basedOn w:val="a0"/>
    <w:qFormat/>
    <w:rsid w:val="00E0103E"/>
  </w:style>
  <w:style w:type="character" w:customStyle="1" w:styleId="style181">
    <w:name w:val="style181"/>
    <w:qFormat/>
    <w:rsid w:val="00E0103E"/>
    <w:rPr>
      <w:color w:val="660000"/>
    </w:rPr>
  </w:style>
  <w:style w:type="character" w:customStyle="1" w:styleId="b181">
    <w:name w:val="b181"/>
    <w:qFormat/>
    <w:rsid w:val="00E0103E"/>
    <w:rPr>
      <w:b/>
      <w:bCs/>
      <w:sz w:val="27"/>
      <w:szCs w:val="27"/>
    </w:rPr>
  </w:style>
  <w:style w:type="character" w:customStyle="1" w:styleId="shorttext1">
    <w:name w:val="short_text1"/>
    <w:qFormat/>
    <w:rsid w:val="00E0103E"/>
    <w:rPr>
      <w:sz w:val="29"/>
      <w:szCs w:val="29"/>
    </w:rPr>
  </w:style>
  <w:style w:type="paragraph" w:customStyle="1" w:styleId="12">
    <w:name w:val="无间隔1"/>
    <w:link w:val="Char"/>
    <w:uiPriority w:val="1"/>
    <w:qFormat/>
    <w:rsid w:val="00E0103E"/>
    <w:rPr>
      <w:rFonts w:ascii="Calibri" w:hAnsi="Calibri"/>
      <w:sz w:val="22"/>
      <w:szCs w:val="22"/>
    </w:rPr>
  </w:style>
  <w:style w:type="character" w:customStyle="1" w:styleId="Char">
    <w:name w:val="无间隔 Char"/>
    <w:link w:val="12"/>
    <w:uiPriority w:val="1"/>
    <w:qFormat/>
    <w:rsid w:val="00E0103E"/>
    <w:rPr>
      <w:rFonts w:ascii="Calibri" w:hAnsi="Calibri"/>
      <w:sz w:val="22"/>
      <w:szCs w:val="22"/>
      <w:lang w:val="en-US" w:eastAsia="zh-CN" w:bidi="ar-SA"/>
    </w:rPr>
  </w:style>
  <w:style w:type="character" w:customStyle="1" w:styleId="apple-style-span">
    <w:name w:val="apple-style-span"/>
    <w:basedOn w:val="a0"/>
    <w:qFormat/>
    <w:rsid w:val="00E0103E"/>
  </w:style>
  <w:style w:type="character" w:customStyle="1" w:styleId="imgdescr2">
    <w:name w:val="img_descr2"/>
    <w:basedOn w:val="a0"/>
    <w:qFormat/>
    <w:rsid w:val="00E0103E"/>
  </w:style>
  <w:style w:type="paragraph" w:customStyle="1" w:styleId="13">
    <w:name w:val="列出段落1"/>
    <w:basedOn w:val="a"/>
    <w:uiPriority w:val="34"/>
    <w:qFormat/>
    <w:rsid w:val="00E0103E"/>
    <w:pPr>
      <w:ind w:firstLineChars="200" w:firstLine="420"/>
    </w:pPr>
  </w:style>
  <w:style w:type="character" w:customStyle="1" w:styleId="af0">
    <w:name w:val="标题 字符"/>
    <w:basedOn w:val="a0"/>
    <w:link w:val="af"/>
    <w:qFormat/>
    <w:rsid w:val="00E0103E"/>
    <w:rPr>
      <w:rFonts w:ascii="Cambria" w:hAnsi="Cambria" w:cs="Times New Roman"/>
      <w:b/>
      <w:bCs/>
      <w:color w:val="000000"/>
      <w:kern w:val="2"/>
      <w:sz w:val="32"/>
      <w:szCs w:val="32"/>
    </w:rPr>
  </w:style>
  <w:style w:type="character" w:customStyle="1" w:styleId="blkvideonews1">
    <w:name w:val="blk_video_news1"/>
    <w:basedOn w:val="a0"/>
    <w:qFormat/>
    <w:rsid w:val="00E0103E"/>
    <w:rPr>
      <w:shd w:val="clear" w:color="auto" w:fill="EEEEEE"/>
    </w:rPr>
  </w:style>
  <w:style w:type="character" w:customStyle="1" w:styleId="videotitle2">
    <w:name w:val="video_title2"/>
    <w:basedOn w:val="a0"/>
    <w:qFormat/>
    <w:rsid w:val="00E0103E"/>
    <w:rPr>
      <w:color w:val="B60C0C"/>
      <w:sz w:val="18"/>
      <w:szCs w:val="18"/>
    </w:rPr>
  </w:style>
  <w:style w:type="character" w:customStyle="1" w:styleId="videosource2">
    <w:name w:val="video_source2"/>
    <w:basedOn w:val="a0"/>
    <w:qFormat/>
    <w:rsid w:val="00E0103E"/>
    <w:rPr>
      <w:color w:val="929292"/>
      <w:sz w:val="18"/>
      <w:szCs w:val="18"/>
    </w:rPr>
  </w:style>
  <w:style w:type="character" w:customStyle="1" w:styleId="othercontent01">
    <w:name w:val="othercontent_01"/>
    <w:basedOn w:val="a0"/>
    <w:qFormat/>
    <w:rsid w:val="00E0103E"/>
  </w:style>
  <w:style w:type="character" w:customStyle="1" w:styleId="apple-converted-space">
    <w:name w:val="apple-converted-space"/>
    <w:basedOn w:val="a0"/>
    <w:qFormat/>
    <w:rsid w:val="00E0103E"/>
  </w:style>
  <w:style w:type="character" w:customStyle="1" w:styleId="keyword">
    <w:name w:val="keyword"/>
    <w:basedOn w:val="a0"/>
    <w:qFormat/>
    <w:rsid w:val="00E0103E"/>
  </w:style>
  <w:style w:type="character" w:customStyle="1" w:styleId="xuxian">
    <w:name w:val="xuxian"/>
    <w:basedOn w:val="a0"/>
    <w:qFormat/>
    <w:rsid w:val="00E0103E"/>
  </w:style>
  <w:style w:type="paragraph" w:customStyle="1" w:styleId="fz14">
    <w:name w:val="fz14"/>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ifenglogo">
    <w:name w:val="ifenglogo"/>
    <w:basedOn w:val="a0"/>
    <w:qFormat/>
    <w:rsid w:val="00E0103E"/>
  </w:style>
  <w:style w:type="paragraph" w:customStyle="1" w:styleId="14">
    <w:name w:val="样式1"/>
    <w:basedOn w:val="a"/>
    <w:link w:val="1Char"/>
    <w:qFormat/>
    <w:rsid w:val="00E0103E"/>
    <w:pPr>
      <w:widowControl/>
      <w:spacing w:line="306" w:lineRule="atLeast"/>
      <w:jc w:val="left"/>
    </w:pPr>
    <w:rPr>
      <w:rFonts w:ascii="微软雅黑" w:hAnsi="微软雅黑" w:cs="宋体"/>
      <w:color w:val="333333"/>
      <w:kern w:val="0"/>
      <w:sz w:val="18"/>
      <w:szCs w:val="18"/>
    </w:rPr>
  </w:style>
  <w:style w:type="character" w:customStyle="1" w:styleId="1Char">
    <w:name w:val="样式1 Char"/>
    <w:basedOn w:val="a0"/>
    <w:link w:val="14"/>
    <w:qFormat/>
    <w:rsid w:val="00E0103E"/>
    <w:rPr>
      <w:rFonts w:ascii="微软雅黑" w:hAnsi="微软雅黑" w:cs="宋体"/>
      <w:color w:val="333333"/>
      <w:sz w:val="18"/>
      <w:szCs w:val="18"/>
    </w:rPr>
  </w:style>
  <w:style w:type="paragraph" w:customStyle="1" w:styleId="21">
    <w:name w:val="样式2"/>
    <w:basedOn w:val="a"/>
    <w:link w:val="2Char"/>
    <w:qFormat/>
    <w:rsid w:val="00E0103E"/>
    <w:pPr>
      <w:widowControl/>
      <w:spacing w:line="502" w:lineRule="atLeast"/>
      <w:ind w:left="251" w:firstLine="480"/>
      <w:jc w:val="left"/>
    </w:pPr>
    <w:rPr>
      <w:rFonts w:ascii="Arial Unicode MS" w:eastAsia="Arial Unicode MS" w:hAnsi="Arial Unicode MS" w:cs="Arial Unicode MS"/>
      <w:sz w:val="28"/>
      <w:szCs w:val="28"/>
    </w:rPr>
  </w:style>
  <w:style w:type="character" w:customStyle="1" w:styleId="2Char">
    <w:name w:val="样式2 Char"/>
    <w:basedOn w:val="a0"/>
    <w:link w:val="21"/>
    <w:qFormat/>
    <w:rsid w:val="00E0103E"/>
    <w:rPr>
      <w:rFonts w:ascii="Arial Unicode MS" w:eastAsia="Arial Unicode MS" w:hAnsi="Arial Unicode MS" w:cs="Arial Unicode MS"/>
      <w:color w:val="000000"/>
      <w:kern w:val="2"/>
      <w:sz w:val="28"/>
      <w:szCs w:val="28"/>
    </w:rPr>
  </w:style>
  <w:style w:type="paragraph" w:customStyle="1" w:styleId="15">
    <w:name w:val="明显引用1"/>
    <w:basedOn w:val="a"/>
    <w:next w:val="a"/>
    <w:link w:val="Char0"/>
    <w:uiPriority w:val="30"/>
    <w:qFormat/>
    <w:rsid w:val="00E0103E"/>
    <w:pPr>
      <w:pBdr>
        <w:bottom w:val="single" w:sz="4" w:space="4" w:color="4F81BD" w:themeColor="accent1"/>
      </w:pBdr>
      <w:spacing w:before="200" w:after="280"/>
      <w:ind w:left="936" w:right="936"/>
    </w:pPr>
    <w:rPr>
      <w:b/>
      <w:bCs/>
      <w:i/>
      <w:iCs/>
      <w:color w:val="4F81BD" w:themeColor="accent1"/>
    </w:rPr>
  </w:style>
  <w:style w:type="character" w:customStyle="1" w:styleId="Char0">
    <w:name w:val="明显引用 Char"/>
    <w:basedOn w:val="a0"/>
    <w:link w:val="15"/>
    <w:uiPriority w:val="30"/>
    <w:qFormat/>
    <w:rsid w:val="00E0103E"/>
    <w:rPr>
      <w:rFonts w:ascii="宋体" w:hAnsi="宋体"/>
      <w:b/>
      <w:bCs/>
      <w:i/>
      <w:iCs/>
      <w:color w:val="4F81BD" w:themeColor="accent1"/>
      <w:kern w:val="2"/>
      <w:sz w:val="21"/>
      <w:szCs w:val="21"/>
    </w:rPr>
  </w:style>
  <w:style w:type="character" w:customStyle="1" w:styleId="richmediameta1">
    <w:name w:val="rich_media_meta1"/>
    <w:basedOn w:val="a0"/>
    <w:qFormat/>
    <w:rsid w:val="00E0103E"/>
    <w:rPr>
      <w:sz w:val="25"/>
      <w:szCs w:val="25"/>
    </w:rPr>
  </w:style>
  <w:style w:type="character" w:customStyle="1" w:styleId="tt4">
    <w:name w:val="tt4"/>
    <w:basedOn w:val="a0"/>
    <w:qFormat/>
    <w:rsid w:val="00E0103E"/>
    <w:rPr>
      <w:rFonts w:ascii="宋体" w:eastAsia="宋体" w:hAnsi="宋体" w:hint="eastAsia"/>
    </w:rPr>
  </w:style>
  <w:style w:type="character" w:customStyle="1" w:styleId="gray2">
    <w:name w:val="gray2"/>
    <w:basedOn w:val="a0"/>
    <w:qFormat/>
    <w:rsid w:val="00E0103E"/>
    <w:rPr>
      <w:color w:val="333333"/>
    </w:rPr>
  </w:style>
  <w:style w:type="character" w:customStyle="1" w:styleId="red4">
    <w:name w:val="red4"/>
    <w:basedOn w:val="a0"/>
    <w:qFormat/>
    <w:rsid w:val="00E0103E"/>
    <w:rPr>
      <w:color w:val="FF0000"/>
    </w:rPr>
  </w:style>
  <w:style w:type="character" w:customStyle="1" w:styleId="green2">
    <w:name w:val="green2"/>
    <w:basedOn w:val="a0"/>
    <w:qFormat/>
    <w:rsid w:val="00E0103E"/>
    <w:rPr>
      <w:color w:val="009900"/>
    </w:rPr>
  </w:style>
  <w:style w:type="paragraph" w:customStyle="1" w:styleId="tn-powered-by-xiumi">
    <w:name w:val="tn-powered-by-xiumi"/>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ictext">
    <w:name w:val="pictext"/>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px14">
    <w:name w:val="px14"/>
    <w:basedOn w:val="a0"/>
    <w:qFormat/>
    <w:rsid w:val="00E0103E"/>
  </w:style>
  <w:style w:type="paragraph" w:customStyle="1" w:styleId="editorn">
    <w:name w:val="editorn"/>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pagebreak1">
    <w:name w:val="pagebreak1"/>
    <w:basedOn w:val="a"/>
    <w:qFormat/>
    <w:rsid w:val="00E0103E"/>
    <w:pPr>
      <w:widowControl/>
      <w:spacing w:before="100" w:beforeAutospacing="1" w:after="335" w:line="419" w:lineRule="atLeast"/>
      <w:jc w:val="center"/>
    </w:pPr>
    <w:rPr>
      <w:rFonts w:ascii="Arial" w:hAnsi="Arial" w:cs="Arial"/>
      <w:color w:val="auto"/>
      <w:kern w:val="0"/>
      <w:sz w:val="24"/>
      <w:szCs w:val="24"/>
    </w:rPr>
  </w:style>
  <w:style w:type="character" w:customStyle="1" w:styleId="txt2071">
    <w:name w:val="txt2071"/>
    <w:basedOn w:val="a0"/>
    <w:qFormat/>
    <w:rsid w:val="00E0103E"/>
    <w:rPr>
      <w:b/>
      <w:bCs/>
      <w:color w:val="FF0000"/>
      <w:spacing w:val="0"/>
      <w:sz w:val="30"/>
      <w:szCs w:val="30"/>
    </w:rPr>
  </w:style>
  <w:style w:type="paragraph" w:customStyle="1" w:styleId="profilemeta">
    <w:name w:val="profile_meta"/>
    <w:basedOn w:val="a"/>
    <w:qFormat/>
    <w:rsid w:val="00E0103E"/>
    <w:pPr>
      <w:widowControl/>
      <w:spacing w:before="84" w:after="100" w:afterAutospacing="1"/>
      <w:jc w:val="left"/>
    </w:pPr>
    <w:rPr>
      <w:rFonts w:cs="宋体"/>
      <w:color w:val="auto"/>
      <w:kern w:val="0"/>
      <w:sz w:val="24"/>
      <w:szCs w:val="24"/>
    </w:rPr>
  </w:style>
  <w:style w:type="character" w:customStyle="1" w:styleId="profilemetavalue1">
    <w:name w:val="profile_meta_value1"/>
    <w:basedOn w:val="a0"/>
    <w:qFormat/>
    <w:rsid w:val="00E0103E"/>
    <w:rPr>
      <w:color w:val="ADADAD"/>
    </w:rPr>
  </w:style>
  <w:style w:type="character" w:customStyle="1" w:styleId="135brush">
    <w:name w:val="135brush"/>
    <w:basedOn w:val="a0"/>
    <w:qFormat/>
    <w:rsid w:val="00E0103E"/>
  </w:style>
  <w:style w:type="paragraph" w:customStyle="1" w:styleId="p">
    <w:name w:val="p"/>
    <w:basedOn w:val="a"/>
    <w:qFormat/>
    <w:rsid w:val="00E0103E"/>
    <w:pPr>
      <w:widowControl/>
      <w:spacing w:before="100" w:beforeAutospacing="1" w:after="100" w:afterAutospacing="1"/>
      <w:jc w:val="left"/>
    </w:pPr>
    <w:rPr>
      <w:rFonts w:cs="宋体"/>
      <w:color w:val="auto"/>
      <w:kern w:val="0"/>
      <w:sz w:val="24"/>
      <w:szCs w:val="24"/>
    </w:rPr>
  </w:style>
  <w:style w:type="character" w:customStyle="1" w:styleId="ad">
    <w:name w:val="页眉 字符"/>
    <w:basedOn w:val="a0"/>
    <w:link w:val="ac"/>
    <w:qFormat/>
    <w:rsid w:val="00E0103E"/>
    <w:rPr>
      <w:rFonts w:ascii="宋体" w:hAnsi="宋体"/>
      <w:color w:val="000000"/>
      <w:kern w:val="2"/>
      <w:sz w:val="18"/>
      <w:szCs w:val="18"/>
    </w:rPr>
  </w:style>
  <w:style w:type="paragraph" w:customStyle="1" w:styleId="p16">
    <w:name w:val="p16"/>
    <w:basedOn w:val="a"/>
    <w:qFormat/>
    <w:rsid w:val="00E0103E"/>
    <w:pPr>
      <w:widowControl/>
      <w:spacing w:before="100" w:beforeAutospacing="1" w:after="100" w:afterAutospacing="1"/>
      <w:jc w:val="left"/>
    </w:pPr>
    <w:rPr>
      <w:rFonts w:cs="宋体"/>
      <w:color w:val="auto"/>
      <w:kern w:val="0"/>
      <w:sz w:val="24"/>
      <w:szCs w:val="24"/>
    </w:rPr>
  </w:style>
  <w:style w:type="paragraph" w:customStyle="1" w:styleId="16">
    <w:name w:val="修订1"/>
    <w:hidden/>
    <w:uiPriority w:val="99"/>
    <w:unhideWhenUsed/>
    <w:qFormat/>
    <w:rsid w:val="00E0103E"/>
    <w:rPr>
      <w:rFonts w:ascii="宋体" w:hAnsi="宋体"/>
      <w:color w:val="000000"/>
      <w:kern w:val="2"/>
      <w:sz w:val="21"/>
      <w:szCs w:val="21"/>
    </w:rPr>
  </w:style>
  <w:style w:type="character" w:customStyle="1" w:styleId="a6">
    <w:name w:val="批注文字 字符"/>
    <w:basedOn w:val="a0"/>
    <w:link w:val="a4"/>
    <w:qFormat/>
    <w:rsid w:val="00E0103E"/>
    <w:rPr>
      <w:rFonts w:ascii="宋体" w:hAnsi="宋体"/>
      <w:color w:val="000000"/>
      <w:kern w:val="2"/>
      <w:sz w:val="21"/>
      <w:szCs w:val="21"/>
    </w:rPr>
  </w:style>
  <w:style w:type="character" w:customStyle="1" w:styleId="a5">
    <w:name w:val="批注主题 字符"/>
    <w:basedOn w:val="a6"/>
    <w:link w:val="a3"/>
    <w:qFormat/>
    <w:rsid w:val="00E0103E"/>
    <w:rPr>
      <w:rFonts w:ascii="宋体" w:hAnsi="宋体"/>
      <w:b/>
      <w:bCs/>
      <w:color w:val="000000"/>
      <w:kern w:val="2"/>
      <w:sz w:val="21"/>
      <w:szCs w:val="21"/>
    </w:rPr>
  </w:style>
  <w:style w:type="paragraph" w:customStyle="1" w:styleId="detailpic">
    <w:name w:val="detailpic"/>
    <w:basedOn w:val="a"/>
    <w:rsid w:val="00277D35"/>
    <w:pPr>
      <w:widowControl/>
      <w:spacing w:before="100" w:beforeAutospacing="1" w:after="100" w:afterAutospacing="1"/>
      <w:jc w:val="left"/>
    </w:pPr>
    <w:rPr>
      <w:rFonts w:cs="宋体"/>
      <w:color w:val="auto"/>
      <w:kern w:val="0"/>
      <w:sz w:val="24"/>
      <w:szCs w:val="24"/>
    </w:rPr>
  </w:style>
  <w:style w:type="paragraph" w:styleId="af9">
    <w:name w:val="List Paragraph"/>
    <w:basedOn w:val="a"/>
    <w:uiPriority w:val="99"/>
    <w:unhideWhenUsed/>
    <w:rsid w:val="00C54675"/>
    <w:pPr>
      <w:ind w:firstLineChars="200" w:firstLine="420"/>
    </w:pPr>
  </w:style>
  <w:style w:type="paragraph" w:customStyle="1" w:styleId="title03">
    <w:name w:val="title03"/>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p0">
    <w:name w:val="p0"/>
    <w:basedOn w:val="a"/>
    <w:rsid w:val="00164B9A"/>
    <w:pPr>
      <w:widowControl/>
      <w:spacing w:before="100" w:beforeAutospacing="1" w:after="100" w:afterAutospacing="1" w:line="240" w:lineRule="auto"/>
      <w:ind w:firstLine="0"/>
      <w:jc w:val="left"/>
    </w:pPr>
    <w:rPr>
      <w:rFonts w:cs="宋体"/>
      <w:color w:val="auto"/>
      <w:kern w:val="0"/>
      <w:sz w:val="24"/>
      <w:szCs w:val="24"/>
    </w:rPr>
  </w:style>
  <w:style w:type="paragraph" w:customStyle="1" w:styleId="intro">
    <w:name w:val="intro"/>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txt-img">
    <w:name w:val="txt-img"/>
    <w:basedOn w:val="a"/>
    <w:rsid w:val="005B69CF"/>
    <w:pPr>
      <w:widowControl/>
      <w:spacing w:before="100" w:beforeAutospacing="1" w:after="100" w:afterAutospacing="1" w:line="240" w:lineRule="auto"/>
      <w:ind w:firstLine="0"/>
      <w:jc w:val="left"/>
    </w:pPr>
    <w:rPr>
      <w:rFonts w:cs="宋体"/>
      <w:color w:val="auto"/>
      <w:kern w:val="0"/>
      <w:sz w:val="24"/>
      <w:szCs w:val="24"/>
    </w:rPr>
  </w:style>
  <w:style w:type="paragraph" w:customStyle="1" w:styleId="pcenter">
    <w:name w:val="pcenter"/>
    <w:basedOn w:val="a"/>
    <w:rsid w:val="004B2013"/>
    <w:pPr>
      <w:widowControl/>
      <w:spacing w:before="100" w:beforeAutospacing="1" w:after="100" w:afterAutospacing="1" w:line="240" w:lineRule="auto"/>
      <w:ind w:firstLine="0"/>
      <w:jc w:val="left"/>
    </w:pPr>
    <w:rPr>
      <w:rFonts w:cs="宋体"/>
      <w:color w:val="auto"/>
      <w:kern w:val="0"/>
      <w:sz w:val="24"/>
      <w:szCs w:val="24"/>
    </w:rPr>
  </w:style>
  <w:style w:type="paragraph" w:customStyle="1" w:styleId="ql-align-center">
    <w:name w:val="ql-align-center"/>
    <w:basedOn w:val="a"/>
    <w:rsid w:val="002C0618"/>
    <w:pPr>
      <w:widowControl/>
      <w:spacing w:before="100" w:beforeAutospacing="1" w:after="100" w:afterAutospacing="1" w:line="240" w:lineRule="auto"/>
      <w:ind w:firstLine="0"/>
      <w:jc w:val="left"/>
    </w:pPr>
    <w:rPr>
      <w:rFonts w:cs="宋体"/>
      <w:color w:val="auto"/>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4744">
      <w:bodyDiv w:val="1"/>
      <w:marLeft w:val="0"/>
      <w:marRight w:val="0"/>
      <w:marTop w:val="0"/>
      <w:marBottom w:val="0"/>
      <w:divBdr>
        <w:top w:val="none" w:sz="0" w:space="0" w:color="auto"/>
        <w:left w:val="none" w:sz="0" w:space="0" w:color="auto"/>
        <w:bottom w:val="none" w:sz="0" w:space="0" w:color="auto"/>
        <w:right w:val="none" w:sz="0" w:space="0" w:color="auto"/>
      </w:divBdr>
    </w:div>
    <w:div w:id="1904186">
      <w:bodyDiv w:val="1"/>
      <w:marLeft w:val="0"/>
      <w:marRight w:val="0"/>
      <w:marTop w:val="0"/>
      <w:marBottom w:val="0"/>
      <w:divBdr>
        <w:top w:val="none" w:sz="0" w:space="0" w:color="auto"/>
        <w:left w:val="none" w:sz="0" w:space="0" w:color="auto"/>
        <w:bottom w:val="none" w:sz="0" w:space="0" w:color="auto"/>
        <w:right w:val="none" w:sz="0" w:space="0" w:color="auto"/>
      </w:divBdr>
    </w:div>
    <w:div w:id="2978970">
      <w:bodyDiv w:val="1"/>
      <w:marLeft w:val="0"/>
      <w:marRight w:val="0"/>
      <w:marTop w:val="0"/>
      <w:marBottom w:val="0"/>
      <w:divBdr>
        <w:top w:val="none" w:sz="0" w:space="0" w:color="auto"/>
        <w:left w:val="none" w:sz="0" w:space="0" w:color="auto"/>
        <w:bottom w:val="none" w:sz="0" w:space="0" w:color="auto"/>
        <w:right w:val="none" w:sz="0" w:space="0" w:color="auto"/>
      </w:divBdr>
      <w:divsChild>
        <w:div w:id="1984312851">
          <w:marLeft w:val="0"/>
          <w:marRight w:val="0"/>
          <w:marTop w:val="100"/>
          <w:marBottom w:val="100"/>
          <w:divBdr>
            <w:top w:val="none" w:sz="0" w:space="0" w:color="auto"/>
            <w:left w:val="none" w:sz="0" w:space="0" w:color="auto"/>
            <w:bottom w:val="none" w:sz="0" w:space="0" w:color="auto"/>
            <w:right w:val="none" w:sz="0" w:space="0" w:color="auto"/>
          </w:divBdr>
          <w:divsChild>
            <w:div w:id="10477540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172787">
      <w:bodyDiv w:val="1"/>
      <w:marLeft w:val="0"/>
      <w:marRight w:val="0"/>
      <w:marTop w:val="0"/>
      <w:marBottom w:val="0"/>
      <w:divBdr>
        <w:top w:val="none" w:sz="0" w:space="0" w:color="auto"/>
        <w:left w:val="none" w:sz="0" w:space="0" w:color="auto"/>
        <w:bottom w:val="none" w:sz="0" w:space="0" w:color="auto"/>
        <w:right w:val="none" w:sz="0" w:space="0" w:color="auto"/>
      </w:divBdr>
    </w:div>
    <w:div w:id="7608880">
      <w:bodyDiv w:val="1"/>
      <w:marLeft w:val="0"/>
      <w:marRight w:val="0"/>
      <w:marTop w:val="0"/>
      <w:marBottom w:val="0"/>
      <w:divBdr>
        <w:top w:val="none" w:sz="0" w:space="0" w:color="auto"/>
        <w:left w:val="none" w:sz="0" w:space="0" w:color="auto"/>
        <w:bottom w:val="none" w:sz="0" w:space="0" w:color="auto"/>
        <w:right w:val="none" w:sz="0" w:space="0" w:color="auto"/>
      </w:divBdr>
    </w:div>
    <w:div w:id="8996602">
      <w:bodyDiv w:val="1"/>
      <w:marLeft w:val="0"/>
      <w:marRight w:val="0"/>
      <w:marTop w:val="0"/>
      <w:marBottom w:val="0"/>
      <w:divBdr>
        <w:top w:val="none" w:sz="0" w:space="0" w:color="auto"/>
        <w:left w:val="none" w:sz="0" w:space="0" w:color="auto"/>
        <w:bottom w:val="none" w:sz="0" w:space="0" w:color="auto"/>
        <w:right w:val="none" w:sz="0" w:space="0" w:color="auto"/>
      </w:divBdr>
    </w:div>
    <w:div w:id="16011168">
      <w:bodyDiv w:val="1"/>
      <w:marLeft w:val="0"/>
      <w:marRight w:val="0"/>
      <w:marTop w:val="0"/>
      <w:marBottom w:val="0"/>
      <w:divBdr>
        <w:top w:val="none" w:sz="0" w:space="0" w:color="auto"/>
        <w:left w:val="none" w:sz="0" w:space="0" w:color="auto"/>
        <w:bottom w:val="none" w:sz="0" w:space="0" w:color="auto"/>
        <w:right w:val="none" w:sz="0" w:space="0" w:color="auto"/>
      </w:divBdr>
    </w:div>
    <w:div w:id="17202819">
      <w:bodyDiv w:val="1"/>
      <w:marLeft w:val="0"/>
      <w:marRight w:val="0"/>
      <w:marTop w:val="0"/>
      <w:marBottom w:val="0"/>
      <w:divBdr>
        <w:top w:val="none" w:sz="0" w:space="0" w:color="auto"/>
        <w:left w:val="none" w:sz="0" w:space="0" w:color="auto"/>
        <w:bottom w:val="none" w:sz="0" w:space="0" w:color="auto"/>
        <w:right w:val="none" w:sz="0" w:space="0" w:color="auto"/>
      </w:divBdr>
    </w:div>
    <w:div w:id="18166223">
      <w:bodyDiv w:val="1"/>
      <w:marLeft w:val="0"/>
      <w:marRight w:val="0"/>
      <w:marTop w:val="0"/>
      <w:marBottom w:val="0"/>
      <w:divBdr>
        <w:top w:val="none" w:sz="0" w:space="0" w:color="auto"/>
        <w:left w:val="none" w:sz="0" w:space="0" w:color="auto"/>
        <w:bottom w:val="none" w:sz="0" w:space="0" w:color="auto"/>
        <w:right w:val="none" w:sz="0" w:space="0" w:color="auto"/>
      </w:divBdr>
    </w:div>
    <w:div w:id="28336471">
      <w:bodyDiv w:val="1"/>
      <w:marLeft w:val="0"/>
      <w:marRight w:val="0"/>
      <w:marTop w:val="0"/>
      <w:marBottom w:val="0"/>
      <w:divBdr>
        <w:top w:val="none" w:sz="0" w:space="0" w:color="auto"/>
        <w:left w:val="none" w:sz="0" w:space="0" w:color="auto"/>
        <w:bottom w:val="none" w:sz="0" w:space="0" w:color="auto"/>
        <w:right w:val="none" w:sz="0" w:space="0" w:color="auto"/>
      </w:divBdr>
    </w:div>
    <w:div w:id="30889740">
      <w:bodyDiv w:val="1"/>
      <w:marLeft w:val="0"/>
      <w:marRight w:val="0"/>
      <w:marTop w:val="0"/>
      <w:marBottom w:val="0"/>
      <w:divBdr>
        <w:top w:val="none" w:sz="0" w:space="0" w:color="auto"/>
        <w:left w:val="none" w:sz="0" w:space="0" w:color="auto"/>
        <w:bottom w:val="none" w:sz="0" w:space="0" w:color="auto"/>
        <w:right w:val="none" w:sz="0" w:space="0" w:color="auto"/>
      </w:divBdr>
      <w:divsChild>
        <w:div w:id="1870098633">
          <w:marLeft w:val="0"/>
          <w:marRight w:val="0"/>
          <w:marTop w:val="555"/>
          <w:marBottom w:val="0"/>
          <w:divBdr>
            <w:top w:val="none" w:sz="0" w:space="0" w:color="auto"/>
            <w:left w:val="none" w:sz="0" w:space="0" w:color="auto"/>
            <w:bottom w:val="none" w:sz="0" w:space="0" w:color="auto"/>
            <w:right w:val="none" w:sz="0" w:space="0" w:color="auto"/>
          </w:divBdr>
          <w:divsChild>
            <w:div w:id="236323499">
              <w:marLeft w:val="0"/>
              <w:marRight w:val="0"/>
              <w:marTop w:val="0"/>
              <w:marBottom w:val="0"/>
              <w:divBdr>
                <w:top w:val="none" w:sz="0" w:space="0" w:color="auto"/>
                <w:left w:val="none" w:sz="0" w:space="0" w:color="auto"/>
                <w:bottom w:val="none" w:sz="0" w:space="0" w:color="auto"/>
                <w:right w:val="none" w:sz="0" w:space="0" w:color="auto"/>
              </w:divBdr>
              <w:divsChild>
                <w:div w:id="172575386">
                  <w:marLeft w:val="0"/>
                  <w:marRight w:val="0"/>
                  <w:marTop w:val="0"/>
                  <w:marBottom w:val="0"/>
                  <w:divBdr>
                    <w:top w:val="none" w:sz="0" w:space="0" w:color="auto"/>
                    <w:left w:val="none" w:sz="0" w:space="0" w:color="auto"/>
                    <w:bottom w:val="none" w:sz="0" w:space="0" w:color="auto"/>
                    <w:right w:val="none" w:sz="0" w:space="0" w:color="auto"/>
                  </w:divBdr>
                  <w:divsChild>
                    <w:div w:id="188837676">
                      <w:marLeft w:val="0"/>
                      <w:marRight w:val="0"/>
                      <w:marTop w:val="0"/>
                      <w:marBottom w:val="0"/>
                      <w:divBdr>
                        <w:top w:val="none" w:sz="0" w:space="0" w:color="auto"/>
                        <w:left w:val="none" w:sz="0" w:space="0" w:color="auto"/>
                        <w:bottom w:val="none" w:sz="0" w:space="0" w:color="auto"/>
                        <w:right w:val="none" w:sz="0" w:space="0" w:color="auto"/>
                      </w:divBdr>
                      <w:divsChild>
                        <w:div w:id="1114060784">
                          <w:marLeft w:val="0"/>
                          <w:marRight w:val="0"/>
                          <w:marTop w:val="675"/>
                          <w:marBottom w:val="0"/>
                          <w:divBdr>
                            <w:top w:val="none" w:sz="0" w:space="0" w:color="auto"/>
                            <w:left w:val="none" w:sz="0" w:space="0" w:color="auto"/>
                            <w:bottom w:val="none" w:sz="0" w:space="0" w:color="auto"/>
                            <w:right w:val="none" w:sz="0" w:space="0" w:color="auto"/>
                          </w:divBdr>
                          <w:divsChild>
                            <w:div w:id="127817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100496">
      <w:bodyDiv w:val="1"/>
      <w:marLeft w:val="0"/>
      <w:marRight w:val="0"/>
      <w:marTop w:val="0"/>
      <w:marBottom w:val="0"/>
      <w:divBdr>
        <w:top w:val="none" w:sz="0" w:space="0" w:color="auto"/>
        <w:left w:val="none" w:sz="0" w:space="0" w:color="auto"/>
        <w:bottom w:val="none" w:sz="0" w:space="0" w:color="auto"/>
        <w:right w:val="none" w:sz="0" w:space="0" w:color="auto"/>
      </w:divBdr>
    </w:div>
    <w:div w:id="44330882">
      <w:bodyDiv w:val="1"/>
      <w:marLeft w:val="0"/>
      <w:marRight w:val="0"/>
      <w:marTop w:val="0"/>
      <w:marBottom w:val="0"/>
      <w:divBdr>
        <w:top w:val="none" w:sz="0" w:space="0" w:color="auto"/>
        <w:left w:val="none" w:sz="0" w:space="0" w:color="auto"/>
        <w:bottom w:val="none" w:sz="0" w:space="0" w:color="auto"/>
        <w:right w:val="none" w:sz="0" w:space="0" w:color="auto"/>
      </w:divBdr>
    </w:div>
    <w:div w:id="46416922">
      <w:bodyDiv w:val="1"/>
      <w:marLeft w:val="0"/>
      <w:marRight w:val="0"/>
      <w:marTop w:val="0"/>
      <w:marBottom w:val="0"/>
      <w:divBdr>
        <w:top w:val="none" w:sz="0" w:space="0" w:color="auto"/>
        <w:left w:val="none" w:sz="0" w:space="0" w:color="auto"/>
        <w:bottom w:val="none" w:sz="0" w:space="0" w:color="auto"/>
        <w:right w:val="none" w:sz="0" w:space="0" w:color="auto"/>
      </w:divBdr>
    </w:div>
    <w:div w:id="49614243">
      <w:bodyDiv w:val="1"/>
      <w:marLeft w:val="0"/>
      <w:marRight w:val="0"/>
      <w:marTop w:val="0"/>
      <w:marBottom w:val="0"/>
      <w:divBdr>
        <w:top w:val="none" w:sz="0" w:space="0" w:color="auto"/>
        <w:left w:val="none" w:sz="0" w:space="0" w:color="auto"/>
        <w:bottom w:val="none" w:sz="0" w:space="0" w:color="auto"/>
        <w:right w:val="none" w:sz="0" w:space="0" w:color="auto"/>
      </w:divBdr>
    </w:div>
    <w:div w:id="54016987">
      <w:bodyDiv w:val="1"/>
      <w:marLeft w:val="0"/>
      <w:marRight w:val="0"/>
      <w:marTop w:val="0"/>
      <w:marBottom w:val="0"/>
      <w:divBdr>
        <w:top w:val="none" w:sz="0" w:space="0" w:color="auto"/>
        <w:left w:val="none" w:sz="0" w:space="0" w:color="auto"/>
        <w:bottom w:val="none" w:sz="0" w:space="0" w:color="auto"/>
        <w:right w:val="none" w:sz="0" w:space="0" w:color="auto"/>
      </w:divBdr>
      <w:divsChild>
        <w:div w:id="49962642">
          <w:marLeft w:val="0"/>
          <w:marRight w:val="0"/>
          <w:marTop w:val="0"/>
          <w:marBottom w:val="0"/>
          <w:divBdr>
            <w:top w:val="none" w:sz="0" w:space="0" w:color="auto"/>
            <w:left w:val="none" w:sz="0" w:space="0" w:color="auto"/>
            <w:bottom w:val="none" w:sz="0" w:space="0" w:color="auto"/>
            <w:right w:val="none" w:sz="0" w:space="0" w:color="auto"/>
          </w:divBdr>
        </w:div>
        <w:div w:id="893010763">
          <w:marLeft w:val="0"/>
          <w:marRight w:val="0"/>
          <w:marTop w:val="0"/>
          <w:marBottom w:val="0"/>
          <w:divBdr>
            <w:top w:val="none" w:sz="0" w:space="0" w:color="auto"/>
            <w:left w:val="none" w:sz="0" w:space="0" w:color="auto"/>
            <w:bottom w:val="none" w:sz="0" w:space="0" w:color="auto"/>
            <w:right w:val="none" w:sz="0" w:space="0" w:color="auto"/>
          </w:divBdr>
        </w:div>
        <w:div w:id="947614675">
          <w:marLeft w:val="0"/>
          <w:marRight w:val="0"/>
          <w:marTop w:val="0"/>
          <w:marBottom w:val="0"/>
          <w:divBdr>
            <w:top w:val="none" w:sz="0" w:space="0" w:color="auto"/>
            <w:left w:val="none" w:sz="0" w:space="0" w:color="auto"/>
            <w:bottom w:val="none" w:sz="0" w:space="0" w:color="auto"/>
            <w:right w:val="none" w:sz="0" w:space="0" w:color="auto"/>
          </w:divBdr>
        </w:div>
        <w:div w:id="323244581">
          <w:marLeft w:val="0"/>
          <w:marRight w:val="0"/>
          <w:marTop w:val="0"/>
          <w:marBottom w:val="0"/>
          <w:divBdr>
            <w:top w:val="none" w:sz="0" w:space="0" w:color="auto"/>
            <w:left w:val="none" w:sz="0" w:space="0" w:color="auto"/>
            <w:bottom w:val="none" w:sz="0" w:space="0" w:color="auto"/>
            <w:right w:val="none" w:sz="0" w:space="0" w:color="auto"/>
          </w:divBdr>
        </w:div>
        <w:div w:id="75172799">
          <w:marLeft w:val="0"/>
          <w:marRight w:val="0"/>
          <w:marTop w:val="0"/>
          <w:marBottom w:val="0"/>
          <w:divBdr>
            <w:top w:val="none" w:sz="0" w:space="0" w:color="auto"/>
            <w:left w:val="none" w:sz="0" w:space="0" w:color="auto"/>
            <w:bottom w:val="none" w:sz="0" w:space="0" w:color="auto"/>
            <w:right w:val="none" w:sz="0" w:space="0" w:color="auto"/>
          </w:divBdr>
        </w:div>
        <w:div w:id="602883775">
          <w:marLeft w:val="0"/>
          <w:marRight w:val="0"/>
          <w:marTop w:val="0"/>
          <w:marBottom w:val="0"/>
          <w:divBdr>
            <w:top w:val="none" w:sz="0" w:space="0" w:color="auto"/>
            <w:left w:val="none" w:sz="0" w:space="0" w:color="auto"/>
            <w:bottom w:val="none" w:sz="0" w:space="0" w:color="auto"/>
            <w:right w:val="none" w:sz="0" w:space="0" w:color="auto"/>
          </w:divBdr>
        </w:div>
        <w:div w:id="503515129">
          <w:marLeft w:val="0"/>
          <w:marRight w:val="0"/>
          <w:marTop w:val="0"/>
          <w:marBottom w:val="0"/>
          <w:divBdr>
            <w:top w:val="none" w:sz="0" w:space="0" w:color="auto"/>
            <w:left w:val="none" w:sz="0" w:space="0" w:color="auto"/>
            <w:bottom w:val="none" w:sz="0" w:space="0" w:color="auto"/>
            <w:right w:val="none" w:sz="0" w:space="0" w:color="auto"/>
          </w:divBdr>
        </w:div>
        <w:div w:id="1523008773">
          <w:marLeft w:val="0"/>
          <w:marRight w:val="0"/>
          <w:marTop w:val="0"/>
          <w:marBottom w:val="0"/>
          <w:divBdr>
            <w:top w:val="none" w:sz="0" w:space="0" w:color="auto"/>
            <w:left w:val="none" w:sz="0" w:space="0" w:color="auto"/>
            <w:bottom w:val="none" w:sz="0" w:space="0" w:color="auto"/>
            <w:right w:val="none" w:sz="0" w:space="0" w:color="auto"/>
          </w:divBdr>
        </w:div>
        <w:div w:id="2056465685">
          <w:marLeft w:val="0"/>
          <w:marRight w:val="0"/>
          <w:marTop w:val="0"/>
          <w:marBottom w:val="0"/>
          <w:divBdr>
            <w:top w:val="none" w:sz="0" w:space="0" w:color="auto"/>
            <w:left w:val="none" w:sz="0" w:space="0" w:color="auto"/>
            <w:bottom w:val="none" w:sz="0" w:space="0" w:color="auto"/>
            <w:right w:val="none" w:sz="0" w:space="0" w:color="auto"/>
          </w:divBdr>
        </w:div>
        <w:div w:id="474444834">
          <w:marLeft w:val="0"/>
          <w:marRight w:val="0"/>
          <w:marTop w:val="0"/>
          <w:marBottom w:val="0"/>
          <w:divBdr>
            <w:top w:val="none" w:sz="0" w:space="0" w:color="auto"/>
            <w:left w:val="none" w:sz="0" w:space="0" w:color="auto"/>
            <w:bottom w:val="none" w:sz="0" w:space="0" w:color="auto"/>
            <w:right w:val="none" w:sz="0" w:space="0" w:color="auto"/>
          </w:divBdr>
        </w:div>
        <w:div w:id="1728914334">
          <w:marLeft w:val="0"/>
          <w:marRight w:val="0"/>
          <w:marTop w:val="0"/>
          <w:marBottom w:val="0"/>
          <w:divBdr>
            <w:top w:val="none" w:sz="0" w:space="0" w:color="auto"/>
            <w:left w:val="none" w:sz="0" w:space="0" w:color="auto"/>
            <w:bottom w:val="none" w:sz="0" w:space="0" w:color="auto"/>
            <w:right w:val="none" w:sz="0" w:space="0" w:color="auto"/>
          </w:divBdr>
        </w:div>
      </w:divsChild>
    </w:div>
    <w:div w:id="60757489">
      <w:bodyDiv w:val="1"/>
      <w:marLeft w:val="0"/>
      <w:marRight w:val="0"/>
      <w:marTop w:val="0"/>
      <w:marBottom w:val="0"/>
      <w:divBdr>
        <w:top w:val="none" w:sz="0" w:space="0" w:color="auto"/>
        <w:left w:val="none" w:sz="0" w:space="0" w:color="auto"/>
        <w:bottom w:val="none" w:sz="0" w:space="0" w:color="auto"/>
        <w:right w:val="none" w:sz="0" w:space="0" w:color="auto"/>
      </w:divBdr>
    </w:div>
    <w:div w:id="65152110">
      <w:bodyDiv w:val="1"/>
      <w:marLeft w:val="0"/>
      <w:marRight w:val="0"/>
      <w:marTop w:val="0"/>
      <w:marBottom w:val="0"/>
      <w:divBdr>
        <w:top w:val="none" w:sz="0" w:space="0" w:color="auto"/>
        <w:left w:val="none" w:sz="0" w:space="0" w:color="auto"/>
        <w:bottom w:val="none" w:sz="0" w:space="0" w:color="auto"/>
        <w:right w:val="none" w:sz="0" w:space="0" w:color="auto"/>
      </w:divBdr>
    </w:div>
    <w:div w:id="67196834">
      <w:bodyDiv w:val="1"/>
      <w:marLeft w:val="0"/>
      <w:marRight w:val="0"/>
      <w:marTop w:val="0"/>
      <w:marBottom w:val="0"/>
      <w:divBdr>
        <w:top w:val="none" w:sz="0" w:space="0" w:color="auto"/>
        <w:left w:val="none" w:sz="0" w:space="0" w:color="auto"/>
        <w:bottom w:val="none" w:sz="0" w:space="0" w:color="auto"/>
        <w:right w:val="none" w:sz="0" w:space="0" w:color="auto"/>
      </w:divBdr>
    </w:div>
    <w:div w:id="70470329">
      <w:bodyDiv w:val="1"/>
      <w:marLeft w:val="0"/>
      <w:marRight w:val="0"/>
      <w:marTop w:val="0"/>
      <w:marBottom w:val="0"/>
      <w:divBdr>
        <w:top w:val="none" w:sz="0" w:space="0" w:color="auto"/>
        <w:left w:val="none" w:sz="0" w:space="0" w:color="auto"/>
        <w:bottom w:val="none" w:sz="0" w:space="0" w:color="auto"/>
        <w:right w:val="none" w:sz="0" w:space="0" w:color="auto"/>
      </w:divBdr>
    </w:div>
    <w:div w:id="75252873">
      <w:bodyDiv w:val="1"/>
      <w:marLeft w:val="0"/>
      <w:marRight w:val="0"/>
      <w:marTop w:val="0"/>
      <w:marBottom w:val="0"/>
      <w:divBdr>
        <w:top w:val="none" w:sz="0" w:space="0" w:color="auto"/>
        <w:left w:val="none" w:sz="0" w:space="0" w:color="auto"/>
        <w:bottom w:val="none" w:sz="0" w:space="0" w:color="auto"/>
        <w:right w:val="none" w:sz="0" w:space="0" w:color="auto"/>
      </w:divBdr>
      <w:divsChild>
        <w:div w:id="1134761316">
          <w:marLeft w:val="0"/>
          <w:marRight w:val="0"/>
          <w:marTop w:val="240"/>
          <w:marBottom w:val="240"/>
          <w:divBdr>
            <w:top w:val="none" w:sz="0" w:space="0" w:color="auto"/>
            <w:left w:val="none" w:sz="0" w:space="0" w:color="auto"/>
            <w:bottom w:val="none" w:sz="0" w:space="0" w:color="auto"/>
            <w:right w:val="none" w:sz="0" w:space="0" w:color="auto"/>
          </w:divBdr>
        </w:div>
        <w:div w:id="758255110">
          <w:marLeft w:val="0"/>
          <w:marRight w:val="0"/>
          <w:marTop w:val="240"/>
          <w:marBottom w:val="240"/>
          <w:divBdr>
            <w:top w:val="none" w:sz="0" w:space="0" w:color="auto"/>
            <w:left w:val="none" w:sz="0" w:space="0" w:color="auto"/>
            <w:bottom w:val="none" w:sz="0" w:space="0" w:color="auto"/>
            <w:right w:val="none" w:sz="0" w:space="0" w:color="auto"/>
          </w:divBdr>
        </w:div>
      </w:divsChild>
    </w:div>
    <w:div w:id="76905947">
      <w:bodyDiv w:val="1"/>
      <w:marLeft w:val="0"/>
      <w:marRight w:val="0"/>
      <w:marTop w:val="0"/>
      <w:marBottom w:val="0"/>
      <w:divBdr>
        <w:top w:val="none" w:sz="0" w:space="0" w:color="auto"/>
        <w:left w:val="none" w:sz="0" w:space="0" w:color="auto"/>
        <w:bottom w:val="none" w:sz="0" w:space="0" w:color="auto"/>
        <w:right w:val="none" w:sz="0" w:space="0" w:color="auto"/>
      </w:divBdr>
    </w:div>
    <w:div w:id="79639623">
      <w:bodyDiv w:val="1"/>
      <w:marLeft w:val="0"/>
      <w:marRight w:val="0"/>
      <w:marTop w:val="0"/>
      <w:marBottom w:val="0"/>
      <w:divBdr>
        <w:top w:val="none" w:sz="0" w:space="0" w:color="auto"/>
        <w:left w:val="none" w:sz="0" w:space="0" w:color="auto"/>
        <w:bottom w:val="none" w:sz="0" w:space="0" w:color="auto"/>
        <w:right w:val="none" w:sz="0" w:space="0" w:color="auto"/>
      </w:divBdr>
    </w:div>
    <w:div w:id="82800699">
      <w:bodyDiv w:val="1"/>
      <w:marLeft w:val="0"/>
      <w:marRight w:val="0"/>
      <w:marTop w:val="0"/>
      <w:marBottom w:val="0"/>
      <w:divBdr>
        <w:top w:val="none" w:sz="0" w:space="0" w:color="auto"/>
        <w:left w:val="none" w:sz="0" w:space="0" w:color="auto"/>
        <w:bottom w:val="none" w:sz="0" w:space="0" w:color="auto"/>
        <w:right w:val="none" w:sz="0" w:space="0" w:color="auto"/>
      </w:divBdr>
    </w:div>
    <w:div w:id="83574300">
      <w:bodyDiv w:val="1"/>
      <w:marLeft w:val="0"/>
      <w:marRight w:val="0"/>
      <w:marTop w:val="0"/>
      <w:marBottom w:val="0"/>
      <w:divBdr>
        <w:top w:val="none" w:sz="0" w:space="0" w:color="auto"/>
        <w:left w:val="none" w:sz="0" w:space="0" w:color="auto"/>
        <w:bottom w:val="none" w:sz="0" w:space="0" w:color="auto"/>
        <w:right w:val="none" w:sz="0" w:space="0" w:color="auto"/>
      </w:divBdr>
    </w:div>
    <w:div w:id="85419073">
      <w:bodyDiv w:val="1"/>
      <w:marLeft w:val="0"/>
      <w:marRight w:val="0"/>
      <w:marTop w:val="0"/>
      <w:marBottom w:val="0"/>
      <w:divBdr>
        <w:top w:val="none" w:sz="0" w:space="0" w:color="auto"/>
        <w:left w:val="none" w:sz="0" w:space="0" w:color="auto"/>
        <w:bottom w:val="none" w:sz="0" w:space="0" w:color="auto"/>
        <w:right w:val="none" w:sz="0" w:space="0" w:color="auto"/>
      </w:divBdr>
    </w:div>
    <w:div w:id="92364295">
      <w:bodyDiv w:val="1"/>
      <w:marLeft w:val="0"/>
      <w:marRight w:val="0"/>
      <w:marTop w:val="0"/>
      <w:marBottom w:val="0"/>
      <w:divBdr>
        <w:top w:val="none" w:sz="0" w:space="0" w:color="auto"/>
        <w:left w:val="none" w:sz="0" w:space="0" w:color="auto"/>
        <w:bottom w:val="none" w:sz="0" w:space="0" w:color="auto"/>
        <w:right w:val="none" w:sz="0" w:space="0" w:color="auto"/>
      </w:divBdr>
      <w:divsChild>
        <w:div w:id="1416517395">
          <w:marLeft w:val="0"/>
          <w:marRight w:val="0"/>
          <w:marTop w:val="0"/>
          <w:marBottom w:val="0"/>
          <w:divBdr>
            <w:top w:val="none" w:sz="0" w:space="0" w:color="auto"/>
            <w:left w:val="none" w:sz="0" w:space="0" w:color="auto"/>
            <w:bottom w:val="none" w:sz="0" w:space="0" w:color="auto"/>
            <w:right w:val="none" w:sz="0" w:space="0" w:color="auto"/>
          </w:divBdr>
          <w:divsChild>
            <w:div w:id="2027555990">
              <w:marLeft w:val="0"/>
              <w:marRight w:val="0"/>
              <w:marTop w:val="0"/>
              <w:marBottom w:val="0"/>
              <w:divBdr>
                <w:top w:val="none" w:sz="0" w:space="0" w:color="auto"/>
                <w:left w:val="none" w:sz="0" w:space="0" w:color="auto"/>
                <w:bottom w:val="none" w:sz="0" w:space="0" w:color="auto"/>
                <w:right w:val="none" w:sz="0" w:space="0" w:color="auto"/>
              </w:divBdr>
              <w:divsChild>
                <w:div w:id="664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15474">
      <w:bodyDiv w:val="1"/>
      <w:marLeft w:val="0"/>
      <w:marRight w:val="0"/>
      <w:marTop w:val="0"/>
      <w:marBottom w:val="0"/>
      <w:divBdr>
        <w:top w:val="none" w:sz="0" w:space="0" w:color="auto"/>
        <w:left w:val="none" w:sz="0" w:space="0" w:color="auto"/>
        <w:bottom w:val="none" w:sz="0" w:space="0" w:color="auto"/>
        <w:right w:val="none" w:sz="0" w:space="0" w:color="auto"/>
      </w:divBdr>
    </w:div>
    <w:div w:id="100884882">
      <w:bodyDiv w:val="1"/>
      <w:marLeft w:val="0"/>
      <w:marRight w:val="0"/>
      <w:marTop w:val="0"/>
      <w:marBottom w:val="0"/>
      <w:divBdr>
        <w:top w:val="none" w:sz="0" w:space="0" w:color="auto"/>
        <w:left w:val="none" w:sz="0" w:space="0" w:color="auto"/>
        <w:bottom w:val="none" w:sz="0" w:space="0" w:color="auto"/>
        <w:right w:val="none" w:sz="0" w:space="0" w:color="auto"/>
      </w:divBdr>
    </w:div>
    <w:div w:id="104807506">
      <w:bodyDiv w:val="1"/>
      <w:marLeft w:val="0"/>
      <w:marRight w:val="0"/>
      <w:marTop w:val="0"/>
      <w:marBottom w:val="0"/>
      <w:divBdr>
        <w:top w:val="none" w:sz="0" w:space="0" w:color="auto"/>
        <w:left w:val="none" w:sz="0" w:space="0" w:color="auto"/>
        <w:bottom w:val="none" w:sz="0" w:space="0" w:color="auto"/>
        <w:right w:val="none" w:sz="0" w:space="0" w:color="auto"/>
      </w:divBdr>
    </w:div>
    <w:div w:id="108667673">
      <w:bodyDiv w:val="1"/>
      <w:marLeft w:val="0"/>
      <w:marRight w:val="0"/>
      <w:marTop w:val="0"/>
      <w:marBottom w:val="0"/>
      <w:divBdr>
        <w:top w:val="none" w:sz="0" w:space="0" w:color="auto"/>
        <w:left w:val="none" w:sz="0" w:space="0" w:color="auto"/>
        <w:bottom w:val="none" w:sz="0" w:space="0" w:color="auto"/>
        <w:right w:val="none" w:sz="0" w:space="0" w:color="auto"/>
      </w:divBdr>
    </w:div>
    <w:div w:id="108862894">
      <w:bodyDiv w:val="1"/>
      <w:marLeft w:val="0"/>
      <w:marRight w:val="0"/>
      <w:marTop w:val="0"/>
      <w:marBottom w:val="0"/>
      <w:divBdr>
        <w:top w:val="none" w:sz="0" w:space="0" w:color="auto"/>
        <w:left w:val="none" w:sz="0" w:space="0" w:color="auto"/>
        <w:bottom w:val="none" w:sz="0" w:space="0" w:color="auto"/>
        <w:right w:val="none" w:sz="0" w:space="0" w:color="auto"/>
      </w:divBdr>
    </w:div>
    <w:div w:id="110438565">
      <w:bodyDiv w:val="1"/>
      <w:marLeft w:val="0"/>
      <w:marRight w:val="0"/>
      <w:marTop w:val="0"/>
      <w:marBottom w:val="0"/>
      <w:divBdr>
        <w:top w:val="none" w:sz="0" w:space="0" w:color="auto"/>
        <w:left w:val="none" w:sz="0" w:space="0" w:color="auto"/>
        <w:bottom w:val="none" w:sz="0" w:space="0" w:color="auto"/>
        <w:right w:val="none" w:sz="0" w:space="0" w:color="auto"/>
      </w:divBdr>
    </w:div>
    <w:div w:id="112945570">
      <w:bodyDiv w:val="1"/>
      <w:marLeft w:val="0"/>
      <w:marRight w:val="0"/>
      <w:marTop w:val="0"/>
      <w:marBottom w:val="0"/>
      <w:divBdr>
        <w:top w:val="none" w:sz="0" w:space="0" w:color="auto"/>
        <w:left w:val="none" w:sz="0" w:space="0" w:color="auto"/>
        <w:bottom w:val="none" w:sz="0" w:space="0" w:color="auto"/>
        <w:right w:val="none" w:sz="0" w:space="0" w:color="auto"/>
      </w:divBdr>
    </w:div>
    <w:div w:id="118381982">
      <w:bodyDiv w:val="1"/>
      <w:marLeft w:val="0"/>
      <w:marRight w:val="0"/>
      <w:marTop w:val="0"/>
      <w:marBottom w:val="0"/>
      <w:divBdr>
        <w:top w:val="none" w:sz="0" w:space="0" w:color="auto"/>
        <w:left w:val="none" w:sz="0" w:space="0" w:color="auto"/>
        <w:bottom w:val="none" w:sz="0" w:space="0" w:color="auto"/>
        <w:right w:val="none" w:sz="0" w:space="0" w:color="auto"/>
      </w:divBdr>
    </w:div>
    <w:div w:id="123618152">
      <w:bodyDiv w:val="1"/>
      <w:marLeft w:val="0"/>
      <w:marRight w:val="0"/>
      <w:marTop w:val="0"/>
      <w:marBottom w:val="0"/>
      <w:divBdr>
        <w:top w:val="none" w:sz="0" w:space="0" w:color="auto"/>
        <w:left w:val="none" w:sz="0" w:space="0" w:color="auto"/>
        <w:bottom w:val="none" w:sz="0" w:space="0" w:color="auto"/>
        <w:right w:val="none" w:sz="0" w:space="0" w:color="auto"/>
      </w:divBdr>
    </w:div>
    <w:div w:id="128401330">
      <w:bodyDiv w:val="1"/>
      <w:marLeft w:val="0"/>
      <w:marRight w:val="0"/>
      <w:marTop w:val="0"/>
      <w:marBottom w:val="0"/>
      <w:divBdr>
        <w:top w:val="none" w:sz="0" w:space="0" w:color="auto"/>
        <w:left w:val="none" w:sz="0" w:space="0" w:color="auto"/>
        <w:bottom w:val="none" w:sz="0" w:space="0" w:color="auto"/>
        <w:right w:val="none" w:sz="0" w:space="0" w:color="auto"/>
      </w:divBdr>
    </w:div>
    <w:div w:id="132332073">
      <w:bodyDiv w:val="1"/>
      <w:marLeft w:val="0"/>
      <w:marRight w:val="0"/>
      <w:marTop w:val="0"/>
      <w:marBottom w:val="0"/>
      <w:divBdr>
        <w:top w:val="none" w:sz="0" w:space="0" w:color="auto"/>
        <w:left w:val="none" w:sz="0" w:space="0" w:color="auto"/>
        <w:bottom w:val="none" w:sz="0" w:space="0" w:color="auto"/>
        <w:right w:val="none" w:sz="0" w:space="0" w:color="auto"/>
      </w:divBdr>
    </w:div>
    <w:div w:id="133453513">
      <w:bodyDiv w:val="1"/>
      <w:marLeft w:val="0"/>
      <w:marRight w:val="0"/>
      <w:marTop w:val="0"/>
      <w:marBottom w:val="0"/>
      <w:divBdr>
        <w:top w:val="none" w:sz="0" w:space="0" w:color="auto"/>
        <w:left w:val="none" w:sz="0" w:space="0" w:color="auto"/>
        <w:bottom w:val="none" w:sz="0" w:space="0" w:color="auto"/>
        <w:right w:val="none" w:sz="0" w:space="0" w:color="auto"/>
      </w:divBdr>
    </w:div>
    <w:div w:id="133837978">
      <w:bodyDiv w:val="1"/>
      <w:marLeft w:val="0"/>
      <w:marRight w:val="0"/>
      <w:marTop w:val="0"/>
      <w:marBottom w:val="0"/>
      <w:divBdr>
        <w:top w:val="none" w:sz="0" w:space="0" w:color="auto"/>
        <w:left w:val="none" w:sz="0" w:space="0" w:color="auto"/>
        <w:bottom w:val="none" w:sz="0" w:space="0" w:color="auto"/>
        <w:right w:val="none" w:sz="0" w:space="0" w:color="auto"/>
      </w:divBdr>
    </w:div>
    <w:div w:id="143012095">
      <w:bodyDiv w:val="1"/>
      <w:marLeft w:val="0"/>
      <w:marRight w:val="0"/>
      <w:marTop w:val="0"/>
      <w:marBottom w:val="0"/>
      <w:divBdr>
        <w:top w:val="none" w:sz="0" w:space="0" w:color="auto"/>
        <w:left w:val="none" w:sz="0" w:space="0" w:color="auto"/>
        <w:bottom w:val="none" w:sz="0" w:space="0" w:color="auto"/>
        <w:right w:val="none" w:sz="0" w:space="0" w:color="auto"/>
      </w:divBdr>
    </w:div>
    <w:div w:id="143545717">
      <w:bodyDiv w:val="1"/>
      <w:marLeft w:val="0"/>
      <w:marRight w:val="0"/>
      <w:marTop w:val="0"/>
      <w:marBottom w:val="0"/>
      <w:divBdr>
        <w:top w:val="none" w:sz="0" w:space="0" w:color="auto"/>
        <w:left w:val="none" w:sz="0" w:space="0" w:color="auto"/>
        <w:bottom w:val="none" w:sz="0" w:space="0" w:color="auto"/>
        <w:right w:val="none" w:sz="0" w:space="0" w:color="auto"/>
      </w:divBdr>
    </w:div>
    <w:div w:id="148179853">
      <w:bodyDiv w:val="1"/>
      <w:marLeft w:val="0"/>
      <w:marRight w:val="0"/>
      <w:marTop w:val="0"/>
      <w:marBottom w:val="0"/>
      <w:divBdr>
        <w:top w:val="none" w:sz="0" w:space="0" w:color="auto"/>
        <w:left w:val="none" w:sz="0" w:space="0" w:color="auto"/>
        <w:bottom w:val="none" w:sz="0" w:space="0" w:color="auto"/>
        <w:right w:val="none" w:sz="0" w:space="0" w:color="auto"/>
      </w:divBdr>
    </w:div>
    <w:div w:id="152645550">
      <w:bodyDiv w:val="1"/>
      <w:marLeft w:val="0"/>
      <w:marRight w:val="0"/>
      <w:marTop w:val="0"/>
      <w:marBottom w:val="0"/>
      <w:divBdr>
        <w:top w:val="none" w:sz="0" w:space="0" w:color="auto"/>
        <w:left w:val="none" w:sz="0" w:space="0" w:color="auto"/>
        <w:bottom w:val="none" w:sz="0" w:space="0" w:color="auto"/>
        <w:right w:val="none" w:sz="0" w:space="0" w:color="auto"/>
      </w:divBdr>
    </w:div>
    <w:div w:id="153884671">
      <w:bodyDiv w:val="1"/>
      <w:marLeft w:val="0"/>
      <w:marRight w:val="0"/>
      <w:marTop w:val="0"/>
      <w:marBottom w:val="0"/>
      <w:divBdr>
        <w:top w:val="none" w:sz="0" w:space="0" w:color="auto"/>
        <w:left w:val="none" w:sz="0" w:space="0" w:color="auto"/>
        <w:bottom w:val="none" w:sz="0" w:space="0" w:color="auto"/>
        <w:right w:val="none" w:sz="0" w:space="0" w:color="auto"/>
      </w:divBdr>
    </w:div>
    <w:div w:id="154535320">
      <w:bodyDiv w:val="1"/>
      <w:marLeft w:val="0"/>
      <w:marRight w:val="0"/>
      <w:marTop w:val="0"/>
      <w:marBottom w:val="0"/>
      <w:divBdr>
        <w:top w:val="none" w:sz="0" w:space="0" w:color="auto"/>
        <w:left w:val="none" w:sz="0" w:space="0" w:color="auto"/>
        <w:bottom w:val="none" w:sz="0" w:space="0" w:color="auto"/>
        <w:right w:val="none" w:sz="0" w:space="0" w:color="auto"/>
      </w:divBdr>
      <w:divsChild>
        <w:div w:id="49424065">
          <w:marLeft w:val="0"/>
          <w:marRight w:val="0"/>
          <w:marTop w:val="0"/>
          <w:marBottom w:val="0"/>
          <w:divBdr>
            <w:top w:val="none" w:sz="0" w:space="0" w:color="auto"/>
            <w:left w:val="none" w:sz="0" w:space="0" w:color="auto"/>
            <w:bottom w:val="none" w:sz="0" w:space="0" w:color="auto"/>
            <w:right w:val="none" w:sz="0" w:space="0" w:color="auto"/>
          </w:divBdr>
        </w:div>
        <w:div w:id="1261597190">
          <w:marLeft w:val="0"/>
          <w:marRight w:val="0"/>
          <w:marTop w:val="0"/>
          <w:marBottom w:val="0"/>
          <w:divBdr>
            <w:top w:val="none" w:sz="0" w:space="0" w:color="auto"/>
            <w:left w:val="none" w:sz="0" w:space="0" w:color="auto"/>
            <w:bottom w:val="none" w:sz="0" w:space="0" w:color="auto"/>
            <w:right w:val="none" w:sz="0" w:space="0" w:color="auto"/>
          </w:divBdr>
        </w:div>
        <w:div w:id="2104301196">
          <w:marLeft w:val="0"/>
          <w:marRight w:val="0"/>
          <w:marTop w:val="0"/>
          <w:marBottom w:val="0"/>
          <w:divBdr>
            <w:top w:val="none" w:sz="0" w:space="0" w:color="auto"/>
            <w:left w:val="none" w:sz="0" w:space="0" w:color="auto"/>
            <w:bottom w:val="none" w:sz="0" w:space="0" w:color="auto"/>
            <w:right w:val="none" w:sz="0" w:space="0" w:color="auto"/>
          </w:divBdr>
        </w:div>
      </w:divsChild>
    </w:div>
    <w:div w:id="156307228">
      <w:bodyDiv w:val="1"/>
      <w:marLeft w:val="0"/>
      <w:marRight w:val="0"/>
      <w:marTop w:val="0"/>
      <w:marBottom w:val="0"/>
      <w:divBdr>
        <w:top w:val="none" w:sz="0" w:space="0" w:color="auto"/>
        <w:left w:val="none" w:sz="0" w:space="0" w:color="auto"/>
        <w:bottom w:val="none" w:sz="0" w:space="0" w:color="auto"/>
        <w:right w:val="none" w:sz="0" w:space="0" w:color="auto"/>
      </w:divBdr>
    </w:div>
    <w:div w:id="157577086">
      <w:bodyDiv w:val="1"/>
      <w:marLeft w:val="0"/>
      <w:marRight w:val="0"/>
      <w:marTop w:val="0"/>
      <w:marBottom w:val="0"/>
      <w:divBdr>
        <w:top w:val="none" w:sz="0" w:space="0" w:color="auto"/>
        <w:left w:val="none" w:sz="0" w:space="0" w:color="auto"/>
        <w:bottom w:val="none" w:sz="0" w:space="0" w:color="auto"/>
        <w:right w:val="none" w:sz="0" w:space="0" w:color="auto"/>
      </w:divBdr>
    </w:div>
    <w:div w:id="157579908">
      <w:bodyDiv w:val="1"/>
      <w:marLeft w:val="0"/>
      <w:marRight w:val="0"/>
      <w:marTop w:val="0"/>
      <w:marBottom w:val="0"/>
      <w:divBdr>
        <w:top w:val="none" w:sz="0" w:space="0" w:color="auto"/>
        <w:left w:val="none" w:sz="0" w:space="0" w:color="auto"/>
        <w:bottom w:val="none" w:sz="0" w:space="0" w:color="auto"/>
        <w:right w:val="none" w:sz="0" w:space="0" w:color="auto"/>
      </w:divBdr>
    </w:div>
    <w:div w:id="163739832">
      <w:bodyDiv w:val="1"/>
      <w:marLeft w:val="0"/>
      <w:marRight w:val="0"/>
      <w:marTop w:val="0"/>
      <w:marBottom w:val="0"/>
      <w:divBdr>
        <w:top w:val="none" w:sz="0" w:space="0" w:color="auto"/>
        <w:left w:val="none" w:sz="0" w:space="0" w:color="auto"/>
        <w:bottom w:val="none" w:sz="0" w:space="0" w:color="auto"/>
        <w:right w:val="none" w:sz="0" w:space="0" w:color="auto"/>
      </w:divBdr>
    </w:div>
    <w:div w:id="166094262">
      <w:bodyDiv w:val="1"/>
      <w:marLeft w:val="0"/>
      <w:marRight w:val="0"/>
      <w:marTop w:val="0"/>
      <w:marBottom w:val="0"/>
      <w:divBdr>
        <w:top w:val="none" w:sz="0" w:space="0" w:color="auto"/>
        <w:left w:val="none" w:sz="0" w:space="0" w:color="auto"/>
        <w:bottom w:val="none" w:sz="0" w:space="0" w:color="auto"/>
        <w:right w:val="none" w:sz="0" w:space="0" w:color="auto"/>
      </w:divBdr>
    </w:div>
    <w:div w:id="167866447">
      <w:bodyDiv w:val="1"/>
      <w:marLeft w:val="0"/>
      <w:marRight w:val="0"/>
      <w:marTop w:val="0"/>
      <w:marBottom w:val="0"/>
      <w:divBdr>
        <w:top w:val="none" w:sz="0" w:space="0" w:color="auto"/>
        <w:left w:val="none" w:sz="0" w:space="0" w:color="auto"/>
        <w:bottom w:val="none" w:sz="0" w:space="0" w:color="auto"/>
        <w:right w:val="none" w:sz="0" w:space="0" w:color="auto"/>
      </w:divBdr>
    </w:div>
    <w:div w:id="170726983">
      <w:bodyDiv w:val="1"/>
      <w:marLeft w:val="0"/>
      <w:marRight w:val="0"/>
      <w:marTop w:val="0"/>
      <w:marBottom w:val="0"/>
      <w:divBdr>
        <w:top w:val="none" w:sz="0" w:space="0" w:color="auto"/>
        <w:left w:val="none" w:sz="0" w:space="0" w:color="auto"/>
        <w:bottom w:val="none" w:sz="0" w:space="0" w:color="auto"/>
        <w:right w:val="none" w:sz="0" w:space="0" w:color="auto"/>
      </w:divBdr>
    </w:div>
    <w:div w:id="177350709">
      <w:bodyDiv w:val="1"/>
      <w:marLeft w:val="0"/>
      <w:marRight w:val="0"/>
      <w:marTop w:val="0"/>
      <w:marBottom w:val="0"/>
      <w:divBdr>
        <w:top w:val="none" w:sz="0" w:space="0" w:color="auto"/>
        <w:left w:val="none" w:sz="0" w:space="0" w:color="auto"/>
        <w:bottom w:val="none" w:sz="0" w:space="0" w:color="auto"/>
        <w:right w:val="none" w:sz="0" w:space="0" w:color="auto"/>
      </w:divBdr>
    </w:div>
    <w:div w:id="184485128">
      <w:bodyDiv w:val="1"/>
      <w:marLeft w:val="0"/>
      <w:marRight w:val="0"/>
      <w:marTop w:val="0"/>
      <w:marBottom w:val="0"/>
      <w:divBdr>
        <w:top w:val="none" w:sz="0" w:space="0" w:color="auto"/>
        <w:left w:val="none" w:sz="0" w:space="0" w:color="auto"/>
        <w:bottom w:val="none" w:sz="0" w:space="0" w:color="auto"/>
        <w:right w:val="none" w:sz="0" w:space="0" w:color="auto"/>
      </w:divBdr>
      <w:divsChild>
        <w:div w:id="1950694625">
          <w:marLeft w:val="0"/>
          <w:marRight w:val="0"/>
          <w:marTop w:val="240"/>
          <w:marBottom w:val="240"/>
          <w:divBdr>
            <w:top w:val="none" w:sz="0" w:space="0" w:color="auto"/>
            <w:left w:val="none" w:sz="0" w:space="0" w:color="auto"/>
            <w:bottom w:val="none" w:sz="0" w:space="0" w:color="auto"/>
            <w:right w:val="none" w:sz="0" w:space="0" w:color="auto"/>
          </w:divBdr>
          <w:divsChild>
            <w:div w:id="15148461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86915243">
      <w:bodyDiv w:val="1"/>
      <w:marLeft w:val="0"/>
      <w:marRight w:val="0"/>
      <w:marTop w:val="0"/>
      <w:marBottom w:val="0"/>
      <w:divBdr>
        <w:top w:val="none" w:sz="0" w:space="0" w:color="auto"/>
        <w:left w:val="none" w:sz="0" w:space="0" w:color="auto"/>
        <w:bottom w:val="none" w:sz="0" w:space="0" w:color="auto"/>
        <w:right w:val="none" w:sz="0" w:space="0" w:color="auto"/>
      </w:divBdr>
    </w:div>
    <w:div w:id="191697282">
      <w:bodyDiv w:val="1"/>
      <w:marLeft w:val="0"/>
      <w:marRight w:val="0"/>
      <w:marTop w:val="0"/>
      <w:marBottom w:val="0"/>
      <w:divBdr>
        <w:top w:val="none" w:sz="0" w:space="0" w:color="auto"/>
        <w:left w:val="none" w:sz="0" w:space="0" w:color="auto"/>
        <w:bottom w:val="none" w:sz="0" w:space="0" w:color="auto"/>
        <w:right w:val="none" w:sz="0" w:space="0" w:color="auto"/>
      </w:divBdr>
    </w:div>
    <w:div w:id="194126666">
      <w:bodyDiv w:val="1"/>
      <w:marLeft w:val="0"/>
      <w:marRight w:val="0"/>
      <w:marTop w:val="0"/>
      <w:marBottom w:val="0"/>
      <w:divBdr>
        <w:top w:val="none" w:sz="0" w:space="0" w:color="auto"/>
        <w:left w:val="none" w:sz="0" w:space="0" w:color="auto"/>
        <w:bottom w:val="none" w:sz="0" w:space="0" w:color="auto"/>
        <w:right w:val="none" w:sz="0" w:space="0" w:color="auto"/>
      </w:divBdr>
    </w:div>
    <w:div w:id="194925414">
      <w:bodyDiv w:val="1"/>
      <w:marLeft w:val="0"/>
      <w:marRight w:val="0"/>
      <w:marTop w:val="0"/>
      <w:marBottom w:val="0"/>
      <w:divBdr>
        <w:top w:val="none" w:sz="0" w:space="0" w:color="auto"/>
        <w:left w:val="none" w:sz="0" w:space="0" w:color="auto"/>
        <w:bottom w:val="none" w:sz="0" w:space="0" w:color="auto"/>
        <w:right w:val="none" w:sz="0" w:space="0" w:color="auto"/>
      </w:divBdr>
    </w:div>
    <w:div w:id="202135790">
      <w:bodyDiv w:val="1"/>
      <w:marLeft w:val="0"/>
      <w:marRight w:val="0"/>
      <w:marTop w:val="0"/>
      <w:marBottom w:val="0"/>
      <w:divBdr>
        <w:top w:val="none" w:sz="0" w:space="0" w:color="auto"/>
        <w:left w:val="none" w:sz="0" w:space="0" w:color="auto"/>
        <w:bottom w:val="none" w:sz="0" w:space="0" w:color="auto"/>
        <w:right w:val="none" w:sz="0" w:space="0" w:color="auto"/>
      </w:divBdr>
    </w:div>
    <w:div w:id="203182417">
      <w:bodyDiv w:val="1"/>
      <w:marLeft w:val="0"/>
      <w:marRight w:val="0"/>
      <w:marTop w:val="0"/>
      <w:marBottom w:val="0"/>
      <w:divBdr>
        <w:top w:val="none" w:sz="0" w:space="0" w:color="auto"/>
        <w:left w:val="none" w:sz="0" w:space="0" w:color="auto"/>
        <w:bottom w:val="none" w:sz="0" w:space="0" w:color="auto"/>
        <w:right w:val="none" w:sz="0" w:space="0" w:color="auto"/>
      </w:divBdr>
    </w:div>
    <w:div w:id="203367200">
      <w:bodyDiv w:val="1"/>
      <w:marLeft w:val="0"/>
      <w:marRight w:val="0"/>
      <w:marTop w:val="0"/>
      <w:marBottom w:val="0"/>
      <w:divBdr>
        <w:top w:val="none" w:sz="0" w:space="0" w:color="auto"/>
        <w:left w:val="none" w:sz="0" w:space="0" w:color="auto"/>
        <w:bottom w:val="none" w:sz="0" w:space="0" w:color="auto"/>
        <w:right w:val="none" w:sz="0" w:space="0" w:color="auto"/>
      </w:divBdr>
    </w:div>
    <w:div w:id="210656225">
      <w:bodyDiv w:val="1"/>
      <w:marLeft w:val="0"/>
      <w:marRight w:val="0"/>
      <w:marTop w:val="0"/>
      <w:marBottom w:val="0"/>
      <w:divBdr>
        <w:top w:val="none" w:sz="0" w:space="0" w:color="auto"/>
        <w:left w:val="none" w:sz="0" w:space="0" w:color="auto"/>
        <w:bottom w:val="none" w:sz="0" w:space="0" w:color="auto"/>
        <w:right w:val="none" w:sz="0" w:space="0" w:color="auto"/>
      </w:divBdr>
    </w:div>
    <w:div w:id="216816702">
      <w:bodyDiv w:val="1"/>
      <w:marLeft w:val="0"/>
      <w:marRight w:val="0"/>
      <w:marTop w:val="0"/>
      <w:marBottom w:val="0"/>
      <w:divBdr>
        <w:top w:val="none" w:sz="0" w:space="0" w:color="auto"/>
        <w:left w:val="none" w:sz="0" w:space="0" w:color="auto"/>
        <w:bottom w:val="none" w:sz="0" w:space="0" w:color="auto"/>
        <w:right w:val="none" w:sz="0" w:space="0" w:color="auto"/>
      </w:divBdr>
    </w:div>
    <w:div w:id="219951063">
      <w:bodyDiv w:val="1"/>
      <w:marLeft w:val="0"/>
      <w:marRight w:val="0"/>
      <w:marTop w:val="0"/>
      <w:marBottom w:val="0"/>
      <w:divBdr>
        <w:top w:val="none" w:sz="0" w:space="0" w:color="auto"/>
        <w:left w:val="none" w:sz="0" w:space="0" w:color="auto"/>
        <w:bottom w:val="none" w:sz="0" w:space="0" w:color="auto"/>
        <w:right w:val="none" w:sz="0" w:space="0" w:color="auto"/>
      </w:divBdr>
    </w:div>
    <w:div w:id="221795637">
      <w:bodyDiv w:val="1"/>
      <w:marLeft w:val="0"/>
      <w:marRight w:val="0"/>
      <w:marTop w:val="0"/>
      <w:marBottom w:val="0"/>
      <w:divBdr>
        <w:top w:val="none" w:sz="0" w:space="0" w:color="auto"/>
        <w:left w:val="none" w:sz="0" w:space="0" w:color="auto"/>
        <w:bottom w:val="none" w:sz="0" w:space="0" w:color="auto"/>
        <w:right w:val="none" w:sz="0" w:space="0" w:color="auto"/>
      </w:divBdr>
    </w:div>
    <w:div w:id="227499238">
      <w:bodyDiv w:val="1"/>
      <w:marLeft w:val="0"/>
      <w:marRight w:val="0"/>
      <w:marTop w:val="0"/>
      <w:marBottom w:val="0"/>
      <w:divBdr>
        <w:top w:val="none" w:sz="0" w:space="0" w:color="auto"/>
        <w:left w:val="none" w:sz="0" w:space="0" w:color="auto"/>
        <w:bottom w:val="none" w:sz="0" w:space="0" w:color="auto"/>
        <w:right w:val="none" w:sz="0" w:space="0" w:color="auto"/>
      </w:divBdr>
    </w:div>
    <w:div w:id="234827814">
      <w:bodyDiv w:val="1"/>
      <w:marLeft w:val="0"/>
      <w:marRight w:val="0"/>
      <w:marTop w:val="0"/>
      <w:marBottom w:val="0"/>
      <w:divBdr>
        <w:top w:val="none" w:sz="0" w:space="0" w:color="auto"/>
        <w:left w:val="none" w:sz="0" w:space="0" w:color="auto"/>
        <w:bottom w:val="none" w:sz="0" w:space="0" w:color="auto"/>
        <w:right w:val="none" w:sz="0" w:space="0" w:color="auto"/>
      </w:divBdr>
    </w:div>
    <w:div w:id="235824041">
      <w:bodyDiv w:val="1"/>
      <w:marLeft w:val="0"/>
      <w:marRight w:val="0"/>
      <w:marTop w:val="0"/>
      <w:marBottom w:val="0"/>
      <w:divBdr>
        <w:top w:val="none" w:sz="0" w:space="0" w:color="auto"/>
        <w:left w:val="none" w:sz="0" w:space="0" w:color="auto"/>
        <w:bottom w:val="none" w:sz="0" w:space="0" w:color="auto"/>
        <w:right w:val="none" w:sz="0" w:space="0" w:color="auto"/>
      </w:divBdr>
    </w:div>
    <w:div w:id="236406828">
      <w:bodyDiv w:val="1"/>
      <w:marLeft w:val="0"/>
      <w:marRight w:val="0"/>
      <w:marTop w:val="0"/>
      <w:marBottom w:val="0"/>
      <w:divBdr>
        <w:top w:val="none" w:sz="0" w:space="0" w:color="auto"/>
        <w:left w:val="none" w:sz="0" w:space="0" w:color="auto"/>
        <w:bottom w:val="none" w:sz="0" w:space="0" w:color="auto"/>
        <w:right w:val="none" w:sz="0" w:space="0" w:color="auto"/>
      </w:divBdr>
    </w:div>
    <w:div w:id="237836473">
      <w:bodyDiv w:val="1"/>
      <w:marLeft w:val="0"/>
      <w:marRight w:val="0"/>
      <w:marTop w:val="0"/>
      <w:marBottom w:val="0"/>
      <w:divBdr>
        <w:top w:val="none" w:sz="0" w:space="0" w:color="auto"/>
        <w:left w:val="none" w:sz="0" w:space="0" w:color="auto"/>
        <w:bottom w:val="none" w:sz="0" w:space="0" w:color="auto"/>
        <w:right w:val="none" w:sz="0" w:space="0" w:color="auto"/>
      </w:divBdr>
    </w:div>
    <w:div w:id="243036143">
      <w:bodyDiv w:val="1"/>
      <w:marLeft w:val="0"/>
      <w:marRight w:val="0"/>
      <w:marTop w:val="0"/>
      <w:marBottom w:val="0"/>
      <w:divBdr>
        <w:top w:val="none" w:sz="0" w:space="0" w:color="auto"/>
        <w:left w:val="none" w:sz="0" w:space="0" w:color="auto"/>
        <w:bottom w:val="none" w:sz="0" w:space="0" w:color="auto"/>
        <w:right w:val="none" w:sz="0" w:space="0" w:color="auto"/>
      </w:divBdr>
    </w:div>
    <w:div w:id="257057848">
      <w:bodyDiv w:val="1"/>
      <w:marLeft w:val="0"/>
      <w:marRight w:val="0"/>
      <w:marTop w:val="0"/>
      <w:marBottom w:val="0"/>
      <w:divBdr>
        <w:top w:val="none" w:sz="0" w:space="0" w:color="auto"/>
        <w:left w:val="none" w:sz="0" w:space="0" w:color="auto"/>
        <w:bottom w:val="none" w:sz="0" w:space="0" w:color="auto"/>
        <w:right w:val="none" w:sz="0" w:space="0" w:color="auto"/>
      </w:divBdr>
    </w:div>
    <w:div w:id="262110351">
      <w:bodyDiv w:val="1"/>
      <w:marLeft w:val="0"/>
      <w:marRight w:val="0"/>
      <w:marTop w:val="0"/>
      <w:marBottom w:val="0"/>
      <w:divBdr>
        <w:top w:val="none" w:sz="0" w:space="0" w:color="auto"/>
        <w:left w:val="none" w:sz="0" w:space="0" w:color="auto"/>
        <w:bottom w:val="none" w:sz="0" w:space="0" w:color="auto"/>
        <w:right w:val="none" w:sz="0" w:space="0" w:color="auto"/>
      </w:divBdr>
    </w:div>
    <w:div w:id="263733093">
      <w:bodyDiv w:val="1"/>
      <w:marLeft w:val="0"/>
      <w:marRight w:val="0"/>
      <w:marTop w:val="0"/>
      <w:marBottom w:val="0"/>
      <w:divBdr>
        <w:top w:val="none" w:sz="0" w:space="0" w:color="auto"/>
        <w:left w:val="none" w:sz="0" w:space="0" w:color="auto"/>
        <w:bottom w:val="none" w:sz="0" w:space="0" w:color="auto"/>
        <w:right w:val="none" w:sz="0" w:space="0" w:color="auto"/>
      </w:divBdr>
    </w:div>
    <w:div w:id="267201624">
      <w:bodyDiv w:val="1"/>
      <w:marLeft w:val="0"/>
      <w:marRight w:val="0"/>
      <w:marTop w:val="0"/>
      <w:marBottom w:val="0"/>
      <w:divBdr>
        <w:top w:val="none" w:sz="0" w:space="0" w:color="auto"/>
        <w:left w:val="none" w:sz="0" w:space="0" w:color="auto"/>
        <w:bottom w:val="none" w:sz="0" w:space="0" w:color="auto"/>
        <w:right w:val="none" w:sz="0" w:space="0" w:color="auto"/>
      </w:divBdr>
    </w:div>
    <w:div w:id="268512047">
      <w:bodyDiv w:val="1"/>
      <w:marLeft w:val="0"/>
      <w:marRight w:val="0"/>
      <w:marTop w:val="0"/>
      <w:marBottom w:val="0"/>
      <w:divBdr>
        <w:top w:val="none" w:sz="0" w:space="0" w:color="auto"/>
        <w:left w:val="none" w:sz="0" w:space="0" w:color="auto"/>
        <w:bottom w:val="none" w:sz="0" w:space="0" w:color="auto"/>
        <w:right w:val="none" w:sz="0" w:space="0" w:color="auto"/>
      </w:divBdr>
    </w:div>
    <w:div w:id="273947288">
      <w:bodyDiv w:val="1"/>
      <w:marLeft w:val="0"/>
      <w:marRight w:val="0"/>
      <w:marTop w:val="0"/>
      <w:marBottom w:val="0"/>
      <w:divBdr>
        <w:top w:val="none" w:sz="0" w:space="0" w:color="auto"/>
        <w:left w:val="none" w:sz="0" w:space="0" w:color="auto"/>
        <w:bottom w:val="none" w:sz="0" w:space="0" w:color="auto"/>
        <w:right w:val="none" w:sz="0" w:space="0" w:color="auto"/>
      </w:divBdr>
    </w:div>
    <w:div w:id="276446579">
      <w:bodyDiv w:val="1"/>
      <w:marLeft w:val="0"/>
      <w:marRight w:val="0"/>
      <w:marTop w:val="0"/>
      <w:marBottom w:val="0"/>
      <w:divBdr>
        <w:top w:val="none" w:sz="0" w:space="0" w:color="auto"/>
        <w:left w:val="none" w:sz="0" w:space="0" w:color="auto"/>
        <w:bottom w:val="none" w:sz="0" w:space="0" w:color="auto"/>
        <w:right w:val="none" w:sz="0" w:space="0" w:color="auto"/>
      </w:divBdr>
    </w:div>
    <w:div w:id="283930594">
      <w:bodyDiv w:val="1"/>
      <w:marLeft w:val="0"/>
      <w:marRight w:val="0"/>
      <w:marTop w:val="0"/>
      <w:marBottom w:val="0"/>
      <w:divBdr>
        <w:top w:val="none" w:sz="0" w:space="0" w:color="auto"/>
        <w:left w:val="none" w:sz="0" w:space="0" w:color="auto"/>
        <w:bottom w:val="none" w:sz="0" w:space="0" w:color="auto"/>
        <w:right w:val="none" w:sz="0" w:space="0" w:color="auto"/>
      </w:divBdr>
    </w:div>
    <w:div w:id="286207179">
      <w:bodyDiv w:val="1"/>
      <w:marLeft w:val="0"/>
      <w:marRight w:val="0"/>
      <w:marTop w:val="0"/>
      <w:marBottom w:val="0"/>
      <w:divBdr>
        <w:top w:val="none" w:sz="0" w:space="0" w:color="auto"/>
        <w:left w:val="none" w:sz="0" w:space="0" w:color="auto"/>
        <w:bottom w:val="none" w:sz="0" w:space="0" w:color="auto"/>
        <w:right w:val="none" w:sz="0" w:space="0" w:color="auto"/>
      </w:divBdr>
      <w:divsChild>
        <w:div w:id="642344581">
          <w:marLeft w:val="0"/>
          <w:marRight w:val="0"/>
          <w:marTop w:val="0"/>
          <w:marBottom w:val="0"/>
          <w:divBdr>
            <w:top w:val="none" w:sz="0" w:space="0" w:color="auto"/>
            <w:left w:val="none" w:sz="0" w:space="0" w:color="auto"/>
            <w:bottom w:val="none" w:sz="0" w:space="0" w:color="auto"/>
            <w:right w:val="none" w:sz="0" w:space="0" w:color="auto"/>
          </w:divBdr>
        </w:div>
        <w:div w:id="971714349">
          <w:marLeft w:val="0"/>
          <w:marRight w:val="0"/>
          <w:marTop w:val="0"/>
          <w:marBottom w:val="0"/>
          <w:divBdr>
            <w:top w:val="none" w:sz="0" w:space="0" w:color="auto"/>
            <w:left w:val="none" w:sz="0" w:space="0" w:color="auto"/>
            <w:bottom w:val="none" w:sz="0" w:space="0" w:color="auto"/>
            <w:right w:val="none" w:sz="0" w:space="0" w:color="auto"/>
          </w:divBdr>
        </w:div>
        <w:div w:id="1261334027">
          <w:marLeft w:val="0"/>
          <w:marRight w:val="0"/>
          <w:marTop w:val="0"/>
          <w:marBottom w:val="0"/>
          <w:divBdr>
            <w:top w:val="none" w:sz="0" w:space="0" w:color="auto"/>
            <w:left w:val="none" w:sz="0" w:space="0" w:color="auto"/>
            <w:bottom w:val="none" w:sz="0" w:space="0" w:color="auto"/>
            <w:right w:val="none" w:sz="0" w:space="0" w:color="auto"/>
          </w:divBdr>
        </w:div>
        <w:div w:id="1716082141">
          <w:marLeft w:val="0"/>
          <w:marRight w:val="0"/>
          <w:marTop w:val="0"/>
          <w:marBottom w:val="0"/>
          <w:divBdr>
            <w:top w:val="none" w:sz="0" w:space="0" w:color="auto"/>
            <w:left w:val="none" w:sz="0" w:space="0" w:color="auto"/>
            <w:bottom w:val="none" w:sz="0" w:space="0" w:color="auto"/>
            <w:right w:val="none" w:sz="0" w:space="0" w:color="auto"/>
          </w:divBdr>
        </w:div>
        <w:div w:id="1717772967">
          <w:marLeft w:val="0"/>
          <w:marRight w:val="0"/>
          <w:marTop w:val="0"/>
          <w:marBottom w:val="0"/>
          <w:divBdr>
            <w:top w:val="none" w:sz="0" w:space="0" w:color="auto"/>
            <w:left w:val="none" w:sz="0" w:space="0" w:color="auto"/>
            <w:bottom w:val="none" w:sz="0" w:space="0" w:color="auto"/>
            <w:right w:val="none" w:sz="0" w:space="0" w:color="auto"/>
          </w:divBdr>
        </w:div>
      </w:divsChild>
    </w:div>
    <w:div w:id="290552236">
      <w:bodyDiv w:val="1"/>
      <w:marLeft w:val="0"/>
      <w:marRight w:val="0"/>
      <w:marTop w:val="0"/>
      <w:marBottom w:val="0"/>
      <w:divBdr>
        <w:top w:val="none" w:sz="0" w:space="0" w:color="auto"/>
        <w:left w:val="none" w:sz="0" w:space="0" w:color="auto"/>
        <w:bottom w:val="none" w:sz="0" w:space="0" w:color="auto"/>
        <w:right w:val="none" w:sz="0" w:space="0" w:color="auto"/>
      </w:divBdr>
    </w:div>
    <w:div w:id="291905091">
      <w:bodyDiv w:val="1"/>
      <w:marLeft w:val="0"/>
      <w:marRight w:val="0"/>
      <w:marTop w:val="0"/>
      <w:marBottom w:val="0"/>
      <w:divBdr>
        <w:top w:val="none" w:sz="0" w:space="0" w:color="auto"/>
        <w:left w:val="none" w:sz="0" w:space="0" w:color="auto"/>
        <w:bottom w:val="none" w:sz="0" w:space="0" w:color="auto"/>
        <w:right w:val="none" w:sz="0" w:space="0" w:color="auto"/>
      </w:divBdr>
    </w:div>
    <w:div w:id="291906925">
      <w:bodyDiv w:val="1"/>
      <w:marLeft w:val="0"/>
      <w:marRight w:val="0"/>
      <w:marTop w:val="0"/>
      <w:marBottom w:val="0"/>
      <w:divBdr>
        <w:top w:val="none" w:sz="0" w:space="0" w:color="auto"/>
        <w:left w:val="none" w:sz="0" w:space="0" w:color="auto"/>
        <w:bottom w:val="none" w:sz="0" w:space="0" w:color="auto"/>
        <w:right w:val="none" w:sz="0" w:space="0" w:color="auto"/>
      </w:divBdr>
    </w:div>
    <w:div w:id="297951762">
      <w:bodyDiv w:val="1"/>
      <w:marLeft w:val="0"/>
      <w:marRight w:val="0"/>
      <w:marTop w:val="0"/>
      <w:marBottom w:val="0"/>
      <w:divBdr>
        <w:top w:val="none" w:sz="0" w:space="0" w:color="auto"/>
        <w:left w:val="none" w:sz="0" w:space="0" w:color="auto"/>
        <w:bottom w:val="none" w:sz="0" w:space="0" w:color="auto"/>
        <w:right w:val="none" w:sz="0" w:space="0" w:color="auto"/>
      </w:divBdr>
    </w:div>
    <w:div w:id="299187660">
      <w:bodyDiv w:val="1"/>
      <w:marLeft w:val="0"/>
      <w:marRight w:val="0"/>
      <w:marTop w:val="0"/>
      <w:marBottom w:val="0"/>
      <w:divBdr>
        <w:top w:val="none" w:sz="0" w:space="0" w:color="auto"/>
        <w:left w:val="none" w:sz="0" w:space="0" w:color="auto"/>
        <w:bottom w:val="none" w:sz="0" w:space="0" w:color="auto"/>
        <w:right w:val="none" w:sz="0" w:space="0" w:color="auto"/>
      </w:divBdr>
    </w:div>
    <w:div w:id="301889635">
      <w:bodyDiv w:val="1"/>
      <w:marLeft w:val="0"/>
      <w:marRight w:val="0"/>
      <w:marTop w:val="0"/>
      <w:marBottom w:val="0"/>
      <w:divBdr>
        <w:top w:val="none" w:sz="0" w:space="0" w:color="auto"/>
        <w:left w:val="none" w:sz="0" w:space="0" w:color="auto"/>
        <w:bottom w:val="none" w:sz="0" w:space="0" w:color="auto"/>
        <w:right w:val="none" w:sz="0" w:space="0" w:color="auto"/>
      </w:divBdr>
    </w:div>
    <w:div w:id="305091515">
      <w:bodyDiv w:val="1"/>
      <w:marLeft w:val="0"/>
      <w:marRight w:val="0"/>
      <w:marTop w:val="0"/>
      <w:marBottom w:val="0"/>
      <w:divBdr>
        <w:top w:val="none" w:sz="0" w:space="0" w:color="auto"/>
        <w:left w:val="none" w:sz="0" w:space="0" w:color="auto"/>
        <w:bottom w:val="none" w:sz="0" w:space="0" w:color="auto"/>
        <w:right w:val="none" w:sz="0" w:space="0" w:color="auto"/>
      </w:divBdr>
    </w:div>
    <w:div w:id="308094602">
      <w:bodyDiv w:val="1"/>
      <w:marLeft w:val="0"/>
      <w:marRight w:val="0"/>
      <w:marTop w:val="0"/>
      <w:marBottom w:val="0"/>
      <w:divBdr>
        <w:top w:val="none" w:sz="0" w:space="0" w:color="auto"/>
        <w:left w:val="none" w:sz="0" w:space="0" w:color="auto"/>
        <w:bottom w:val="none" w:sz="0" w:space="0" w:color="auto"/>
        <w:right w:val="none" w:sz="0" w:space="0" w:color="auto"/>
      </w:divBdr>
    </w:div>
    <w:div w:id="308174460">
      <w:bodyDiv w:val="1"/>
      <w:marLeft w:val="0"/>
      <w:marRight w:val="0"/>
      <w:marTop w:val="0"/>
      <w:marBottom w:val="0"/>
      <w:divBdr>
        <w:top w:val="none" w:sz="0" w:space="0" w:color="auto"/>
        <w:left w:val="none" w:sz="0" w:space="0" w:color="auto"/>
        <w:bottom w:val="none" w:sz="0" w:space="0" w:color="auto"/>
        <w:right w:val="none" w:sz="0" w:space="0" w:color="auto"/>
      </w:divBdr>
    </w:div>
    <w:div w:id="308175380">
      <w:bodyDiv w:val="1"/>
      <w:marLeft w:val="0"/>
      <w:marRight w:val="0"/>
      <w:marTop w:val="0"/>
      <w:marBottom w:val="0"/>
      <w:divBdr>
        <w:top w:val="none" w:sz="0" w:space="0" w:color="auto"/>
        <w:left w:val="none" w:sz="0" w:space="0" w:color="auto"/>
        <w:bottom w:val="none" w:sz="0" w:space="0" w:color="auto"/>
        <w:right w:val="none" w:sz="0" w:space="0" w:color="auto"/>
      </w:divBdr>
    </w:div>
    <w:div w:id="312180562">
      <w:bodyDiv w:val="1"/>
      <w:marLeft w:val="0"/>
      <w:marRight w:val="0"/>
      <w:marTop w:val="0"/>
      <w:marBottom w:val="0"/>
      <w:divBdr>
        <w:top w:val="none" w:sz="0" w:space="0" w:color="auto"/>
        <w:left w:val="none" w:sz="0" w:space="0" w:color="auto"/>
        <w:bottom w:val="none" w:sz="0" w:space="0" w:color="auto"/>
        <w:right w:val="none" w:sz="0" w:space="0" w:color="auto"/>
      </w:divBdr>
    </w:div>
    <w:div w:id="314337221">
      <w:bodyDiv w:val="1"/>
      <w:marLeft w:val="0"/>
      <w:marRight w:val="0"/>
      <w:marTop w:val="0"/>
      <w:marBottom w:val="0"/>
      <w:divBdr>
        <w:top w:val="none" w:sz="0" w:space="0" w:color="auto"/>
        <w:left w:val="none" w:sz="0" w:space="0" w:color="auto"/>
        <w:bottom w:val="none" w:sz="0" w:space="0" w:color="auto"/>
        <w:right w:val="none" w:sz="0" w:space="0" w:color="auto"/>
      </w:divBdr>
    </w:div>
    <w:div w:id="323319747">
      <w:bodyDiv w:val="1"/>
      <w:marLeft w:val="0"/>
      <w:marRight w:val="0"/>
      <w:marTop w:val="0"/>
      <w:marBottom w:val="0"/>
      <w:divBdr>
        <w:top w:val="none" w:sz="0" w:space="0" w:color="auto"/>
        <w:left w:val="none" w:sz="0" w:space="0" w:color="auto"/>
        <w:bottom w:val="none" w:sz="0" w:space="0" w:color="auto"/>
        <w:right w:val="none" w:sz="0" w:space="0" w:color="auto"/>
      </w:divBdr>
    </w:div>
    <w:div w:id="327100818">
      <w:bodyDiv w:val="1"/>
      <w:marLeft w:val="0"/>
      <w:marRight w:val="0"/>
      <w:marTop w:val="0"/>
      <w:marBottom w:val="0"/>
      <w:divBdr>
        <w:top w:val="none" w:sz="0" w:space="0" w:color="auto"/>
        <w:left w:val="none" w:sz="0" w:space="0" w:color="auto"/>
        <w:bottom w:val="none" w:sz="0" w:space="0" w:color="auto"/>
        <w:right w:val="none" w:sz="0" w:space="0" w:color="auto"/>
      </w:divBdr>
    </w:div>
    <w:div w:id="340398098">
      <w:bodyDiv w:val="1"/>
      <w:marLeft w:val="0"/>
      <w:marRight w:val="0"/>
      <w:marTop w:val="0"/>
      <w:marBottom w:val="0"/>
      <w:divBdr>
        <w:top w:val="none" w:sz="0" w:space="0" w:color="auto"/>
        <w:left w:val="none" w:sz="0" w:space="0" w:color="auto"/>
        <w:bottom w:val="none" w:sz="0" w:space="0" w:color="auto"/>
        <w:right w:val="none" w:sz="0" w:space="0" w:color="auto"/>
      </w:divBdr>
    </w:div>
    <w:div w:id="341518367">
      <w:bodyDiv w:val="1"/>
      <w:marLeft w:val="0"/>
      <w:marRight w:val="0"/>
      <w:marTop w:val="0"/>
      <w:marBottom w:val="0"/>
      <w:divBdr>
        <w:top w:val="none" w:sz="0" w:space="0" w:color="auto"/>
        <w:left w:val="none" w:sz="0" w:space="0" w:color="auto"/>
        <w:bottom w:val="none" w:sz="0" w:space="0" w:color="auto"/>
        <w:right w:val="none" w:sz="0" w:space="0" w:color="auto"/>
      </w:divBdr>
      <w:divsChild>
        <w:div w:id="961570724">
          <w:marLeft w:val="0"/>
          <w:marRight w:val="0"/>
          <w:marTop w:val="0"/>
          <w:marBottom w:val="0"/>
          <w:divBdr>
            <w:top w:val="none" w:sz="0" w:space="0" w:color="auto"/>
            <w:left w:val="none" w:sz="0" w:space="0" w:color="auto"/>
            <w:bottom w:val="none" w:sz="0" w:space="0" w:color="auto"/>
            <w:right w:val="none" w:sz="0" w:space="0" w:color="auto"/>
          </w:divBdr>
          <w:divsChild>
            <w:div w:id="789973891">
              <w:marLeft w:val="0"/>
              <w:marRight w:val="0"/>
              <w:marTop w:val="0"/>
              <w:marBottom w:val="0"/>
              <w:divBdr>
                <w:top w:val="none" w:sz="0" w:space="0" w:color="auto"/>
                <w:left w:val="none" w:sz="0" w:space="0" w:color="auto"/>
                <w:bottom w:val="none" w:sz="0" w:space="0" w:color="auto"/>
                <w:right w:val="none" w:sz="0" w:space="0" w:color="auto"/>
              </w:divBdr>
              <w:divsChild>
                <w:div w:id="2138789755">
                  <w:marLeft w:val="0"/>
                  <w:marRight w:val="0"/>
                  <w:marTop w:val="0"/>
                  <w:marBottom w:val="0"/>
                  <w:divBdr>
                    <w:top w:val="none" w:sz="0" w:space="0" w:color="auto"/>
                    <w:left w:val="none" w:sz="0" w:space="0" w:color="auto"/>
                    <w:bottom w:val="none" w:sz="0" w:space="0" w:color="auto"/>
                    <w:right w:val="none" w:sz="0" w:space="0" w:color="auto"/>
                  </w:divBdr>
                  <w:divsChild>
                    <w:div w:id="18246080">
                      <w:marLeft w:val="0"/>
                      <w:marRight w:val="0"/>
                      <w:marTop w:val="0"/>
                      <w:marBottom w:val="0"/>
                      <w:divBdr>
                        <w:top w:val="none" w:sz="0" w:space="0" w:color="auto"/>
                        <w:left w:val="none" w:sz="0" w:space="0" w:color="auto"/>
                        <w:bottom w:val="none" w:sz="0" w:space="0" w:color="auto"/>
                        <w:right w:val="none" w:sz="0" w:space="0" w:color="auto"/>
                      </w:divBdr>
                      <w:divsChild>
                        <w:div w:id="439028673">
                          <w:marLeft w:val="0"/>
                          <w:marRight w:val="0"/>
                          <w:marTop w:val="0"/>
                          <w:marBottom w:val="0"/>
                          <w:divBdr>
                            <w:top w:val="none" w:sz="0" w:space="0" w:color="auto"/>
                            <w:left w:val="none" w:sz="0" w:space="0" w:color="auto"/>
                            <w:bottom w:val="none" w:sz="0" w:space="0" w:color="auto"/>
                            <w:right w:val="none" w:sz="0" w:space="0" w:color="auto"/>
                          </w:divBdr>
                          <w:divsChild>
                            <w:div w:id="100725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6146">
      <w:bodyDiv w:val="1"/>
      <w:marLeft w:val="0"/>
      <w:marRight w:val="0"/>
      <w:marTop w:val="0"/>
      <w:marBottom w:val="0"/>
      <w:divBdr>
        <w:top w:val="none" w:sz="0" w:space="0" w:color="auto"/>
        <w:left w:val="none" w:sz="0" w:space="0" w:color="auto"/>
        <w:bottom w:val="none" w:sz="0" w:space="0" w:color="auto"/>
        <w:right w:val="none" w:sz="0" w:space="0" w:color="auto"/>
      </w:divBdr>
    </w:div>
    <w:div w:id="353654149">
      <w:bodyDiv w:val="1"/>
      <w:marLeft w:val="0"/>
      <w:marRight w:val="0"/>
      <w:marTop w:val="0"/>
      <w:marBottom w:val="0"/>
      <w:divBdr>
        <w:top w:val="none" w:sz="0" w:space="0" w:color="auto"/>
        <w:left w:val="none" w:sz="0" w:space="0" w:color="auto"/>
        <w:bottom w:val="none" w:sz="0" w:space="0" w:color="auto"/>
        <w:right w:val="none" w:sz="0" w:space="0" w:color="auto"/>
      </w:divBdr>
    </w:div>
    <w:div w:id="359478411">
      <w:bodyDiv w:val="1"/>
      <w:marLeft w:val="0"/>
      <w:marRight w:val="0"/>
      <w:marTop w:val="0"/>
      <w:marBottom w:val="0"/>
      <w:divBdr>
        <w:top w:val="none" w:sz="0" w:space="0" w:color="auto"/>
        <w:left w:val="none" w:sz="0" w:space="0" w:color="auto"/>
        <w:bottom w:val="none" w:sz="0" w:space="0" w:color="auto"/>
        <w:right w:val="none" w:sz="0" w:space="0" w:color="auto"/>
      </w:divBdr>
    </w:div>
    <w:div w:id="360055332">
      <w:bodyDiv w:val="1"/>
      <w:marLeft w:val="0"/>
      <w:marRight w:val="0"/>
      <w:marTop w:val="0"/>
      <w:marBottom w:val="0"/>
      <w:divBdr>
        <w:top w:val="none" w:sz="0" w:space="0" w:color="auto"/>
        <w:left w:val="none" w:sz="0" w:space="0" w:color="auto"/>
        <w:bottom w:val="none" w:sz="0" w:space="0" w:color="auto"/>
        <w:right w:val="none" w:sz="0" w:space="0" w:color="auto"/>
      </w:divBdr>
    </w:div>
    <w:div w:id="360788330">
      <w:bodyDiv w:val="1"/>
      <w:marLeft w:val="0"/>
      <w:marRight w:val="0"/>
      <w:marTop w:val="0"/>
      <w:marBottom w:val="0"/>
      <w:divBdr>
        <w:top w:val="none" w:sz="0" w:space="0" w:color="auto"/>
        <w:left w:val="none" w:sz="0" w:space="0" w:color="auto"/>
        <w:bottom w:val="none" w:sz="0" w:space="0" w:color="auto"/>
        <w:right w:val="none" w:sz="0" w:space="0" w:color="auto"/>
      </w:divBdr>
      <w:divsChild>
        <w:div w:id="753237358">
          <w:marLeft w:val="0"/>
          <w:marRight w:val="0"/>
          <w:marTop w:val="240"/>
          <w:marBottom w:val="240"/>
          <w:divBdr>
            <w:top w:val="none" w:sz="0" w:space="0" w:color="auto"/>
            <w:left w:val="none" w:sz="0" w:space="0" w:color="auto"/>
            <w:bottom w:val="none" w:sz="0" w:space="0" w:color="auto"/>
            <w:right w:val="none" w:sz="0" w:space="0" w:color="auto"/>
          </w:divBdr>
        </w:div>
      </w:divsChild>
    </w:div>
    <w:div w:id="366179038">
      <w:bodyDiv w:val="1"/>
      <w:marLeft w:val="0"/>
      <w:marRight w:val="0"/>
      <w:marTop w:val="0"/>
      <w:marBottom w:val="0"/>
      <w:divBdr>
        <w:top w:val="none" w:sz="0" w:space="0" w:color="auto"/>
        <w:left w:val="none" w:sz="0" w:space="0" w:color="auto"/>
        <w:bottom w:val="none" w:sz="0" w:space="0" w:color="auto"/>
        <w:right w:val="none" w:sz="0" w:space="0" w:color="auto"/>
      </w:divBdr>
    </w:div>
    <w:div w:id="368458998">
      <w:bodyDiv w:val="1"/>
      <w:marLeft w:val="0"/>
      <w:marRight w:val="0"/>
      <w:marTop w:val="0"/>
      <w:marBottom w:val="0"/>
      <w:divBdr>
        <w:top w:val="none" w:sz="0" w:space="0" w:color="auto"/>
        <w:left w:val="none" w:sz="0" w:space="0" w:color="auto"/>
        <w:bottom w:val="none" w:sz="0" w:space="0" w:color="auto"/>
        <w:right w:val="none" w:sz="0" w:space="0" w:color="auto"/>
      </w:divBdr>
      <w:divsChild>
        <w:div w:id="673000905">
          <w:marLeft w:val="0"/>
          <w:marRight w:val="0"/>
          <w:marTop w:val="0"/>
          <w:marBottom w:val="0"/>
          <w:divBdr>
            <w:top w:val="none" w:sz="0" w:space="0" w:color="auto"/>
            <w:left w:val="none" w:sz="0" w:space="0" w:color="auto"/>
            <w:bottom w:val="none" w:sz="0" w:space="0" w:color="auto"/>
            <w:right w:val="none" w:sz="0" w:space="0" w:color="auto"/>
          </w:divBdr>
        </w:div>
        <w:div w:id="1034620179">
          <w:marLeft w:val="0"/>
          <w:marRight w:val="0"/>
          <w:marTop w:val="0"/>
          <w:marBottom w:val="0"/>
          <w:divBdr>
            <w:top w:val="none" w:sz="0" w:space="0" w:color="auto"/>
            <w:left w:val="none" w:sz="0" w:space="0" w:color="auto"/>
            <w:bottom w:val="none" w:sz="0" w:space="0" w:color="auto"/>
            <w:right w:val="none" w:sz="0" w:space="0" w:color="auto"/>
          </w:divBdr>
        </w:div>
        <w:div w:id="2057192340">
          <w:marLeft w:val="0"/>
          <w:marRight w:val="0"/>
          <w:marTop w:val="0"/>
          <w:marBottom w:val="0"/>
          <w:divBdr>
            <w:top w:val="none" w:sz="0" w:space="0" w:color="auto"/>
            <w:left w:val="none" w:sz="0" w:space="0" w:color="auto"/>
            <w:bottom w:val="none" w:sz="0" w:space="0" w:color="auto"/>
            <w:right w:val="none" w:sz="0" w:space="0" w:color="auto"/>
          </w:divBdr>
        </w:div>
      </w:divsChild>
    </w:div>
    <w:div w:id="370422959">
      <w:bodyDiv w:val="1"/>
      <w:marLeft w:val="0"/>
      <w:marRight w:val="0"/>
      <w:marTop w:val="0"/>
      <w:marBottom w:val="0"/>
      <w:divBdr>
        <w:top w:val="none" w:sz="0" w:space="0" w:color="auto"/>
        <w:left w:val="none" w:sz="0" w:space="0" w:color="auto"/>
        <w:bottom w:val="none" w:sz="0" w:space="0" w:color="auto"/>
        <w:right w:val="none" w:sz="0" w:space="0" w:color="auto"/>
      </w:divBdr>
    </w:div>
    <w:div w:id="371155569">
      <w:bodyDiv w:val="1"/>
      <w:marLeft w:val="0"/>
      <w:marRight w:val="0"/>
      <w:marTop w:val="0"/>
      <w:marBottom w:val="0"/>
      <w:divBdr>
        <w:top w:val="none" w:sz="0" w:space="0" w:color="auto"/>
        <w:left w:val="none" w:sz="0" w:space="0" w:color="auto"/>
        <w:bottom w:val="none" w:sz="0" w:space="0" w:color="auto"/>
        <w:right w:val="none" w:sz="0" w:space="0" w:color="auto"/>
      </w:divBdr>
    </w:div>
    <w:div w:id="375589512">
      <w:bodyDiv w:val="1"/>
      <w:marLeft w:val="0"/>
      <w:marRight w:val="0"/>
      <w:marTop w:val="0"/>
      <w:marBottom w:val="0"/>
      <w:divBdr>
        <w:top w:val="none" w:sz="0" w:space="0" w:color="auto"/>
        <w:left w:val="none" w:sz="0" w:space="0" w:color="auto"/>
        <w:bottom w:val="none" w:sz="0" w:space="0" w:color="auto"/>
        <w:right w:val="none" w:sz="0" w:space="0" w:color="auto"/>
      </w:divBdr>
    </w:div>
    <w:div w:id="379666823">
      <w:bodyDiv w:val="1"/>
      <w:marLeft w:val="0"/>
      <w:marRight w:val="0"/>
      <w:marTop w:val="0"/>
      <w:marBottom w:val="0"/>
      <w:divBdr>
        <w:top w:val="none" w:sz="0" w:space="0" w:color="auto"/>
        <w:left w:val="none" w:sz="0" w:space="0" w:color="auto"/>
        <w:bottom w:val="none" w:sz="0" w:space="0" w:color="auto"/>
        <w:right w:val="none" w:sz="0" w:space="0" w:color="auto"/>
      </w:divBdr>
    </w:div>
    <w:div w:id="382217922">
      <w:bodyDiv w:val="1"/>
      <w:marLeft w:val="0"/>
      <w:marRight w:val="0"/>
      <w:marTop w:val="0"/>
      <w:marBottom w:val="0"/>
      <w:divBdr>
        <w:top w:val="none" w:sz="0" w:space="0" w:color="auto"/>
        <w:left w:val="none" w:sz="0" w:space="0" w:color="auto"/>
        <w:bottom w:val="none" w:sz="0" w:space="0" w:color="auto"/>
        <w:right w:val="none" w:sz="0" w:space="0" w:color="auto"/>
      </w:divBdr>
    </w:div>
    <w:div w:id="382606761">
      <w:bodyDiv w:val="1"/>
      <w:marLeft w:val="0"/>
      <w:marRight w:val="0"/>
      <w:marTop w:val="0"/>
      <w:marBottom w:val="0"/>
      <w:divBdr>
        <w:top w:val="none" w:sz="0" w:space="0" w:color="auto"/>
        <w:left w:val="none" w:sz="0" w:space="0" w:color="auto"/>
        <w:bottom w:val="none" w:sz="0" w:space="0" w:color="auto"/>
        <w:right w:val="none" w:sz="0" w:space="0" w:color="auto"/>
      </w:divBdr>
    </w:div>
    <w:div w:id="391930747">
      <w:bodyDiv w:val="1"/>
      <w:marLeft w:val="0"/>
      <w:marRight w:val="0"/>
      <w:marTop w:val="0"/>
      <w:marBottom w:val="0"/>
      <w:divBdr>
        <w:top w:val="none" w:sz="0" w:space="0" w:color="auto"/>
        <w:left w:val="none" w:sz="0" w:space="0" w:color="auto"/>
        <w:bottom w:val="none" w:sz="0" w:space="0" w:color="auto"/>
        <w:right w:val="none" w:sz="0" w:space="0" w:color="auto"/>
      </w:divBdr>
    </w:div>
    <w:div w:id="396051178">
      <w:bodyDiv w:val="1"/>
      <w:marLeft w:val="0"/>
      <w:marRight w:val="0"/>
      <w:marTop w:val="0"/>
      <w:marBottom w:val="0"/>
      <w:divBdr>
        <w:top w:val="none" w:sz="0" w:space="0" w:color="auto"/>
        <w:left w:val="none" w:sz="0" w:space="0" w:color="auto"/>
        <w:bottom w:val="none" w:sz="0" w:space="0" w:color="auto"/>
        <w:right w:val="none" w:sz="0" w:space="0" w:color="auto"/>
      </w:divBdr>
    </w:div>
    <w:div w:id="400098899">
      <w:bodyDiv w:val="1"/>
      <w:marLeft w:val="0"/>
      <w:marRight w:val="0"/>
      <w:marTop w:val="0"/>
      <w:marBottom w:val="0"/>
      <w:divBdr>
        <w:top w:val="none" w:sz="0" w:space="0" w:color="auto"/>
        <w:left w:val="none" w:sz="0" w:space="0" w:color="auto"/>
        <w:bottom w:val="none" w:sz="0" w:space="0" w:color="auto"/>
        <w:right w:val="none" w:sz="0" w:space="0" w:color="auto"/>
      </w:divBdr>
      <w:divsChild>
        <w:div w:id="1209880395">
          <w:marLeft w:val="0"/>
          <w:marRight w:val="0"/>
          <w:marTop w:val="240"/>
          <w:marBottom w:val="240"/>
          <w:divBdr>
            <w:top w:val="none" w:sz="0" w:space="0" w:color="auto"/>
            <w:left w:val="none" w:sz="0" w:space="0" w:color="auto"/>
            <w:bottom w:val="none" w:sz="0" w:space="0" w:color="auto"/>
            <w:right w:val="none" w:sz="0" w:space="0" w:color="auto"/>
          </w:divBdr>
        </w:div>
      </w:divsChild>
    </w:div>
    <w:div w:id="402071349">
      <w:bodyDiv w:val="1"/>
      <w:marLeft w:val="0"/>
      <w:marRight w:val="0"/>
      <w:marTop w:val="0"/>
      <w:marBottom w:val="0"/>
      <w:divBdr>
        <w:top w:val="none" w:sz="0" w:space="0" w:color="auto"/>
        <w:left w:val="none" w:sz="0" w:space="0" w:color="auto"/>
        <w:bottom w:val="none" w:sz="0" w:space="0" w:color="auto"/>
        <w:right w:val="none" w:sz="0" w:space="0" w:color="auto"/>
      </w:divBdr>
    </w:div>
    <w:div w:id="402264986">
      <w:bodyDiv w:val="1"/>
      <w:marLeft w:val="0"/>
      <w:marRight w:val="0"/>
      <w:marTop w:val="0"/>
      <w:marBottom w:val="0"/>
      <w:divBdr>
        <w:top w:val="none" w:sz="0" w:space="0" w:color="auto"/>
        <w:left w:val="none" w:sz="0" w:space="0" w:color="auto"/>
        <w:bottom w:val="none" w:sz="0" w:space="0" w:color="auto"/>
        <w:right w:val="none" w:sz="0" w:space="0" w:color="auto"/>
      </w:divBdr>
    </w:div>
    <w:div w:id="403378935">
      <w:bodyDiv w:val="1"/>
      <w:marLeft w:val="0"/>
      <w:marRight w:val="0"/>
      <w:marTop w:val="0"/>
      <w:marBottom w:val="0"/>
      <w:divBdr>
        <w:top w:val="none" w:sz="0" w:space="0" w:color="auto"/>
        <w:left w:val="none" w:sz="0" w:space="0" w:color="auto"/>
        <w:bottom w:val="none" w:sz="0" w:space="0" w:color="auto"/>
        <w:right w:val="none" w:sz="0" w:space="0" w:color="auto"/>
      </w:divBdr>
    </w:div>
    <w:div w:id="404108688">
      <w:bodyDiv w:val="1"/>
      <w:marLeft w:val="0"/>
      <w:marRight w:val="0"/>
      <w:marTop w:val="0"/>
      <w:marBottom w:val="0"/>
      <w:divBdr>
        <w:top w:val="none" w:sz="0" w:space="0" w:color="auto"/>
        <w:left w:val="none" w:sz="0" w:space="0" w:color="auto"/>
        <w:bottom w:val="none" w:sz="0" w:space="0" w:color="auto"/>
        <w:right w:val="none" w:sz="0" w:space="0" w:color="auto"/>
      </w:divBdr>
    </w:div>
    <w:div w:id="405690446">
      <w:bodyDiv w:val="1"/>
      <w:marLeft w:val="0"/>
      <w:marRight w:val="0"/>
      <w:marTop w:val="0"/>
      <w:marBottom w:val="0"/>
      <w:divBdr>
        <w:top w:val="none" w:sz="0" w:space="0" w:color="auto"/>
        <w:left w:val="none" w:sz="0" w:space="0" w:color="auto"/>
        <w:bottom w:val="none" w:sz="0" w:space="0" w:color="auto"/>
        <w:right w:val="none" w:sz="0" w:space="0" w:color="auto"/>
      </w:divBdr>
    </w:div>
    <w:div w:id="417797013">
      <w:bodyDiv w:val="1"/>
      <w:marLeft w:val="0"/>
      <w:marRight w:val="0"/>
      <w:marTop w:val="0"/>
      <w:marBottom w:val="0"/>
      <w:divBdr>
        <w:top w:val="none" w:sz="0" w:space="0" w:color="auto"/>
        <w:left w:val="none" w:sz="0" w:space="0" w:color="auto"/>
        <w:bottom w:val="none" w:sz="0" w:space="0" w:color="auto"/>
        <w:right w:val="none" w:sz="0" w:space="0" w:color="auto"/>
      </w:divBdr>
    </w:div>
    <w:div w:id="418795510">
      <w:bodyDiv w:val="1"/>
      <w:marLeft w:val="0"/>
      <w:marRight w:val="0"/>
      <w:marTop w:val="0"/>
      <w:marBottom w:val="0"/>
      <w:divBdr>
        <w:top w:val="none" w:sz="0" w:space="0" w:color="auto"/>
        <w:left w:val="none" w:sz="0" w:space="0" w:color="auto"/>
        <w:bottom w:val="none" w:sz="0" w:space="0" w:color="auto"/>
        <w:right w:val="none" w:sz="0" w:space="0" w:color="auto"/>
      </w:divBdr>
    </w:div>
    <w:div w:id="430856216">
      <w:bodyDiv w:val="1"/>
      <w:marLeft w:val="0"/>
      <w:marRight w:val="0"/>
      <w:marTop w:val="0"/>
      <w:marBottom w:val="0"/>
      <w:divBdr>
        <w:top w:val="none" w:sz="0" w:space="0" w:color="auto"/>
        <w:left w:val="none" w:sz="0" w:space="0" w:color="auto"/>
        <w:bottom w:val="none" w:sz="0" w:space="0" w:color="auto"/>
        <w:right w:val="none" w:sz="0" w:space="0" w:color="auto"/>
      </w:divBdr>
    </w:div>
    <w:div w:id="432288267">
      <w:bodyDiv w:val="1"/>
      <w:marLeft w:val="0"/>
      <w:marRight w:val="0"/>
      <w:marTop w:val="0"/>
      <w:marBottom w:val="0"/>
      <w:divBdr>
        <w:top w:val="none" w:sz="0" w:space="0" w:color="auto"/>
        <w:left w:val="none" w:sz="0" w:space="0" w:color="auto"/>
        <w:bottom w:val="none" w:sz="0" w:space="0" w:color="auto"/>
        <w:right w:val="none" w:sz="0" w:space="0" w:color="auto"/>
      </w:divBdr>
    </w:div>
    <w:div w:id="433062677">
      <w:bodyDiv w:val="1"/>
      <w:marLeft w:val="0"/>
      <w:marRight w:val="0"/>
      <w:marTop w:val="0"/>
      <w:marBottom w:val="0"/>
      <w:divBdr>
        <w:top w:val="none" w:sz="0" w:space="0" w:color="auto"/>
        <w:left w:val="none" w:sz="0" w:space="0" w:color="auto"/>
        <w:bottom w:val="none" w:sz="0" w:space="0" w:color="auto"/>
        <w:right w:val="none" w:sz="0" w:space="0" w:color="auto"/>
      </w:divBdr>
    </w:div>
    <w:div w:id="434906481">
      <w:bodyDiv w:val="1"/>
      <w:marLeft w:val="0"/>
      <w:marRight w:val="0"/>
      <w:marTop w:val="0"/>
      <w:marBottom w:val="0"/>
      <w:divBdr>
        <w:top w:val="none" w:sz="0" w:space="0" w:color="auto"/>
        <w:left w:val="none" w:sz="0" w:space="0" w:color="auto"/>
        <w:bottom w:val="none" w:sz="0" w:space="0" w:color="auto"/>
        <w:right w:val="none" w:sz="0" w:space="0" w:color="auto"/>
      </w:divBdr>
    </w:div>
    <w:div w:id="438455719">
      <w:bodyDiv w:val="1"/>
      <w:marLeft w:val="0"/>
      <w:marRight w:val="0"/>
      <w:marTop w:val="0"/>
      <w:marBottom w:val="0"/>
      <w:divBdr>
        <w:top w:val="none" w:sz="0" w:space="0" w:color="auto"/>
        <w:left w:val="none" w:sz="0" w:space="0" w:color="auto"/>
        <w:bottom w:val="none" w:sz="0" w:space="0" w:color="auto"/>
        <w:right w:val="none" w:sz="0" w:space="0" w:color="auto"/>
      </w:divBdr>
    </w:div>
    <w:div w:id="439178047">
      <w:bodyDiv w:val="1"/>
      <w:marLeft w:val="0"/>
      <w:marRight w:val="0"/>
      <w:marTop w:val="0"/>
      <w:marBottom w:val="0"/>
      <w:divBdr>
        <w:top w:val="none" w:sz="0" w:space="0" w:color="auto"/>
        <w:left w:val="none" w:sz="0" w:space="0" w:color="auto"/>
        <w:bottom w:val="none" w:sz="0" w:space="0" w:color="auto"/>
        <w:right w:val="none" w:sz="0" w:space="0" w:color="auto"/>
      </w:divBdr>
    </w:div>
    <w:div w:id="444079942">
      <w:bodyDiv w:val="1"/>
      <w:marLeft w:val="0"/>
      <w:marRight w:val="0"/>
      <w:marTop w:val="0"/>
      <w:marBottom w:val="0"/>
      <w:divBdr>
        <w:top w:val="none" w:sz="0" w:space="0" w:color="auto"/>
        <w:left w:val="none" w:sz="0" w:space="0" w:color="auto"/>
        <w:bottom w:val="none" w:sz="0" w:space="0" w:color="auto"/>
        <w:right w:val="none" w:sz="0" w:space="0" w:color="auto"/>
      </w:divBdr>
    </w:div>
    <w:div w:id="447312806">
      <w:bodyDiv w:val="1"/>
      <w:marLeft w:val="0"/>
      <w:marRight w:val="0"/>
      <w:marTop w:val="0"/>
      <w:marBottom w:val="0"/>
      <w:divBdr>
        <w:top w:val="none" w:sz="0" w:space="0" w:color="auto"/>
        <w:left w:val="none" w:sz="0" w:space="0" w:color="auto"/>
        <w:bottom w:val="none" w:sz="0" w:space="0" w:color="auto"/>
        <w:right w:val="none" w:sz="0" w:space="0" w:color="auto"/>
      </w:divBdr>
    </w:div>
    <w:div w:id="449855990">
      <w:bodyDiv w:val="1"/>
      <w:marLeft w:val="0"/>
      <w:marRight w:val="0"/>
      <w:marTop w:val="0"/>
      <w:marBottom w:val="0"/>
      <w:divBdr>
        <w:top w:val="none" w:sz="0" w:space="0" w:color="auto"/>
        <w:left w:val="none" w:sz="0" w:space="0" w:color="auto"/>
        <w:bottom w:val="none" w:sz="0" w:space="0" w:color="auto"/>
        <w:right w:val="none" w:sz="0" w:space="0" w:color="auto"/>
      </w:divBdr>
    </w:div>
    <w:div w:id="454063237">
      <w:bodyDiv w:val="1"/>
      <w:marLeft w:val="0"/>
      <w:marRight w:val="0"/>
      <w:marTop w:val="0"/>
      <w:marBottom w:val="0"/>
      <w:divBdr>
        <w:top w:val="none" w:sz="0" w:space="0" w:color="auto"/>
        <w:left w:val="none" w:sz="0" w:space="0" w:color="auto"/>
        <w:bottom w:val="none" w:sz="0" w:space="0" w:color="auto"/>
        <w:right w:val="none" w:sz="0" w:space="0" w:color="auto"/>
      </w:divBdr>
    </w:div>
    <w:div w:id="454107127">
      <w:bodyDiv w:val="1"/>
      <w:marLeft w:val="0"/>
      <w:marRight w:val="0"/>
      <w:marTop w:val="0"/>
      <w:marBottom w:val="0"/>
      <w:divBdr>
        <w:top w:val="none" w:sz="0" w:space="0" w:color="auto"/>
        <w:left w:val="none" w:sz="0" w:space="0" w:color="auto"/>
        <w:bottom w:val="none" w:sz="0" w:space="0" w:color="auto"/>
        <w:right w:val="none" w:sz="0" w:space="0" w:color="auto"/>
      </w:divBdr>
    </w:div>
    <w:div w:id="454564831">
      <w:bodyDiv w:val="1"/>
      <w:marLeft w:val="0"/>
      <w:marRight w:val="0"/>
      <w:marTop w:val="0"/>
      <w:marBottom w:val="0"/>
      <w:divBdr>
        <w:top w:val="none" w:sz="0" w:space="0" w:color="auto"/>
        <w:left w:val="none" w:sz="0" w:space="0" w:color="auto"/>
        <w:bottom w:val="none" w:sz="0" w:space="0" w:color="auto"/>
        <w:right w:val="none" w:sz="0" w:space="0" w:color="auto"/>
      </w:divBdr>
    </w:div>
    <w:div w:id="459495566">
      <w:bodyDiv w:val="1"/>
      <w:marLeft w:val="0"/>
      <w:marRight w:val="0"/>
      <w:marTop w:val="0"/>
      <w:marBottom w:val="0"/>
      <w:divBdr>
        <w:top w:val="none" w:sz="0" w:space="0" w:color="auto"/>
        <w:left w:val="none" w:sz="0" w:space="0" w:color="auto"/>
        <w:bottom w:val="none" w:sz="0" w:space="0" w:color="auto"/>
        <w:right w:val="none" w:sz="0" w:space="0" w:color="auto"/>
      </w:divBdr>
    </w:div>
    <w:div w:id="462965351">
      <w:bodyDiv w:val="1"/>
      <w:marLeft w:val="0"/>
      <w:marRight w:val="0"/>
      <w:marTop w:val="0"/>
      <w:marBottom w:val="0"/>
      <w:divBdr>
        <w:top w:val="none" w:sz="0" w:space="0" w:color="auto"/>
        <w:left w:val="none" w:sz="0" w:space="0" w:color="auto"/>
        <w:bottom w:val="none" w:sz="0" w:space="0" w:color="auto"/>
        <w:right w:val="none" w:sz="0" w:space="0" w:color="auto"/>
      </w:divBdr>
    </w:div>
    <w:div w:id="463550129">
      <w:bodyDiv w:val="1"/>
      <w:marLeft w:val="0"/>
      <w:marRight w:val="0"/>
      <w:marTop w:val="0"/>
      <w:marBottom w:val="0"/>
      <w:divBdr>
        <w:top w:val="none" w:sz="0" w:space="0" w:color="auto"/>
        <w:left w:val="none" w:sz="0" w:space="0" w:color="auto"/>
        <w:bottom w:val="none" w:sz="0" w:space="0" w:color="auto"/>
        <w:right w:val="none" w:sz="0" w:space="0" w:color="auto"/>
      </w:divBdr>
    </w:div>
    <w:div w:id="464591655">
      <w:bodyDiv w:val="1"/>
      <w:marLeft w:val="0"/>
      <w:marRight w:val="0"/>
      <w:marTop w:val="0"/>
      <w:marBottom w:val="0"/>
      <w:divBdr>
        <w:top w:val="none" w:sz="0" w:space="0" w:color="auto"/>
        <w:left w:val="none" w:sz="0" w:space="0" w:color="auto"/>
        <w:bottom w:val="none" w:sz="0" w:space="0" w:color="auto"/>
        <w:right w:val="none" w:sz="0" w:space="0" w:color="auto"/>
      </w:divBdr>
    </w:div>
    <w:div w:id="468284282">
      <w:bodyDiv w:val="1"/>
      <w:marLeft w:val="0"/>
      <w:marRight w:val="0"/>
      <w:marTop w:val="0"/>
      <w:marBottom w:val="0"/>
      <w:divBdr>
        <w:top w:val="none" w:sz="0" w:space="0" w:color="auto"/>
        <w:left w:val="none" w:sz="0" w:space="0" w:color="auto"/>
        <w:bottom w:val="none" w:sz="0" w:space="0" w:color="auto"/>
        <w:right w:val="none" w:sz="0" w:space="0" w:color="auto"/>
      </w:divBdr>
    </w:div>
    <w:div w:id="470293303">
      <w:bodyDiv w:val="1"/>
      <w:marLeft w:val="0"/>
      <w:marRight w:val="0"/>
      <w:marTop w:val="0"/>
      <w:marBottom w:val="0"/>
      <w:divBdr>
        <w:top w:val="none" w:sz="0" w:space="0" w:color="auto"/>
        <w:left w:val="none" w:sz="0" w:space="0" w:color="auto"/>
        <w:bottom w:val="none" w:sz="0" w:space="0" w:color="auto"/>
        <w:right w:val="none" w:sz="0" w:space="0" w:color="auto"/>
      </w:divBdr>
    </w:div>
    <w:div w:id="478108529">
      <w:bodyDiv w:val="1"/>
      <w:marLeft w:val="0"/>
      <w:marRight w:val="0"/>
      <w:marTop w:val="0"/>
      <w:marBottom w:val="0"/>
      <w:divBdr>
        <w:top w:val="none" w:sz="0" w:space="0" w:color="auto"/>
        <w:left w:val="none" w:sz="0" w:space="0" w:color="auto"/>
        <w:bottom w:val="none" w:sz="0" w:space="0" w:color="auto"/>
        <w:right w:val="none" w:sz="0" w:space="0" w:color="auto"/>
      </w:divBdr>
      <w:divsChild>
        <w:div w:id="826557380">
          <w:marLeft w:val="0"/>
          <w:marRight w:val="0"/>
          <w:marTop w:val="240"/>
          <w:marBottom w:val="240"/>
          <w:divBdr>
            <w:top w:val="none" w:sz="0" w:space="0" w:color="auto"/>
            <w:left w:val="none" w:sz="0" w:space="0" w:color="auto"/>
            <w:bottom w:val="none" w:sz="0" w:space="0" w:color="auto"/>
            <w:right w:val="none" w:sz="0" w:space="0" w:color="auto"/>
          </w:divBdr>
        </w:div>
        <w:div w:id="1211379199">
          <w:marLeft w:val="0"/>
          <w:marRight w:val="0"/>
          <w:marTop w:val="240"/>
          <w:marBottom w:val="240"/>
          <w:divBdr>
            <w:top w:val="none" w:sz="0" w:space="0" w:color="auto"/>
            <w:left w:val="none" w:sz="0" w:space="0" w:color="auto"/>
            <w:bottom w:val="none" w:sz="0" w:space="0" w:color="auto"/>
            <w:right w:val="none" w:sz="0" w:space="0" w:color="auto"/>
          </w:divBdr>
        </w:div>
        <w:div w:id="508183594">
          <w:marLeft w:val="0"/>
          <w:marRight w:val="0"/>
          <w:marTop w:val="240"/>
          <w:marBottom w:val="240"/>
          <w:divBdr>
            <w:top w:val="none" w:sz="0" w:space="0" w:color="auto"/>
            <w:left w:val="none" w:sz="0" w:space="0" w:color="auto"/>
            <w:bottom w:val="none" w:sz="0" w:space="0" w:color="auto"/>
            <w:right w:val="none" w:sz="0" w:space="0" w:color="auto"/>
          </w:divBdr>
        </w:div>
      </w:divsChild>
    </w:div>
    <w:div w:id="479856187">
      <w:bodyDiv w:val="1"/>
      <w:marLeft w:val="0"/>
      <w:marRight w:val="0"/>
      <w:marTop w:val="0"/>
      <w:marBottom w:val="0"/>
      <w:divBdr>
        <w:top w:val="none" w:sz="0" w:space="0" w:color="auto"/>
        <w:left w:val="none" w:sz="0" w:space="0" w:color="auto"/>
        <w:bottom w:val="none" w:sz="0" w:space="0" w:color="auto"/>
        <w:right w:val="none" w:sz="0" w:space="0" w:color="auto"/>
      </w:divBdr>
    </w:div>
    <w:div w:id="480469490">
      <w:bodyDiv w:val="1"/>
      <w:marLeft w:val="0"/>
      <w:marRight w:val="0"/>
      <w:marTop w:val="0"/>
      <w:marBottom w:val="0"/>
      <w:divBdr>
        <w:top w:val="none" w:sz="0" w:space="0" w:color="auto"/>
        <w:left w:val="none" w:sz="0" w:space="0" w:color="auto"/>
        <w:bottom w:val="none" w:sz="0" w:space="0" w:color="auto"/>
        <w:right w:val="none" w:sz="0" w:space="0" w:color="auto"/>
      </w:divBdr>
    </w:div>
    <w:div w:id="481966084">
      <w:bodyDiv w:val="1"/>
      <w:marLeft w:val="0"/>
      <w:marRight w:val="0"/>
      <w:marTop w:val="0"/>
      <w:marBottom w:val="0"/>
      <w:divBdr>
        <w:top w:val="none" w:sz="0" w:space="0" w:color="auto"/>
        <w:left w:val="none" w:sz="0" w:space="0" w:color="auto"/>
        <w:bottom w:val="none" w:sz="0" w:space="0" w:color="auto"/>
        <w:right w:val="none" w:sz="0" w:space="0" w:color="auto"/>
      </w:divBdr>
    </w:div>
    <w:div w:id="487523385">
      <w:bodyDiv w:val="1"/>
      <w:marLeft w:val="0"/>
      <w:marRight w:val="0"/>
      <w:marTop w:val="0"/>
      <w:marBottom w:val="0"/>
      <w:divBdr>
        <w:top w:val="none" w:sz="0" w:space="0" w:color="auto"/>
        <w:left w:val="none" w:sz="0" w:space="0" w:color="auto"/>
        <w:bottom w:val="none" w:sz="0" w:space="0" w:color="auto"/>
        <w:right w:val="none" w:sz="0" w:space="0" w:color="auto"/>
      </w:divBdr>
    </w:div>
    <w:div w:id="490219715">
      <w:bodyDiv w:val="1"/>
      <w:marLeft w:val="0"/>
      <w:marRight w:val="0"/>
      <w:marTop w:val="0"/>
      <w:marBottom w:val="0"/>
      <w:divBdr>
        <w:top w:val="none" w:sz="0" w:space="0" w:color="auto"/>
        <w:left w:val="none" w:sz="0" w:space="0" w:color="auto"/>
        <w:bottom w:val="none" w:sz="0" w:space="0" w:color="auto"/>
        <w:right w:val="none" w:sz="0" w:space="0" w:color="auto"/>
      </w:divBdr>
    </w:div>
    <w:div w:id="490340732">
      <w:bodyDiv w:val="1"/>
      <w:marLeft w:val="0"/>
      <w:marRight w:val="0"/>
      <w:marTop w:val="0"/>
      <w:marBottom w:val="0"/>
      <w:divBdr>
        <w:top w:val="none" w:sz="0" w:space="0" w:color="auto"/>
        <w:left w:val="none" w:sz="0" w:space="0" w:color="auto"/>
        <w:bottom w:val="none" w:sz="0" w:space="0" w:color="auto"/>
        <w:right w:val="none" w:sz="0" w:space="0" w:color="auto"/>
      </w:divBdr>
    </w:div>
    <w:div w:id="497497376">
      <w:bodyDiv w:val="1"/>
      <w:marLeft w:val="0"/>
      <w:marRight w:val="0"/>
      <w:marTop w:val="0"/>
      <w:marBottom w:val="0"/>
      <w:divBdr>
        <w:top w:val="none" w:sz="0" w:space="0" w:color="auto"/>
        <w:left w:val="none" w:sz="0" w:space="0" w:color="auto"/>
        <w:bottom w:val="none" w:sz="0" w:space="0" w:color="auto"/>
        <w:right w:val="none" w:sz="0" w:space="0" w:color="auto"/>
      </w:divBdr>
    </w:div>
    <w:div w:id="515116711">
      <w:bodyDiv w:val="1"/>
      <w:marLeft w:val="0"/>
      <w:marRight w:val="0"/>
      <w:marTop w:val="0"/>
      <w:marBottom w:val="0"/>
      <w:divBdr>
        <w:top w:val="none" w:sz="0" w:space="0" w:color="auto"/>
        <w:left w:val="none" w:sz="0" w:space="0" w:color="auto"/>
        <w:bottom w:val="none" w:sz="0" w:space="0" w:color="auto"/>
        <w:right w:val="none" w:sz="0" w:space="0" w:color="auto"/>
      </w:divBdr>
    </w:div>
    <w:div w:id="518274405">
      <w:bodyDiv w:val="1"/>
      <w:marLeft w:val="0"/>
      <w:marRight w:val="0"/>
      <w:marTop w:val="0"/>
      <w:marBottom w:val="0"/>
      <w:divBdr>
        <w:top w:val="none" w:sz="0" w:space="0" w:color="auto"/>
        <w:left w:val="none" w:sz="0" w:space="0" w:color="auto"/>
        <w:bottom w:val="none" w:sz="0" w:space="0" w:color="auto"/>
        <w:right w:val="none" w:sz="0" w:space="0" w:color="auto"/>
      </w:divBdr>
    </w:div>
    <w:div w:id="519507949">
      <w:bodyDiv w:val="1"/>
      <w:marLeft w:val="0"/>
      <w:marRight w:val="0"/>
      <w:marTop w:val="0"/>
      <w:marBottom w:val="0"/>
      <w:divBdr>
        <w:top w:val="none" w:sz="0" w:space="0" w:color="auto"/>
        <w:left w:val="none" w:sz="0" w:space="0" w:color="auto"/>
        <w:bottom w:val="none" w:sz="0" w:space="0" w:color="auto"/>
        <w:right w:val="none" w:sz="0" w:space="0" w:color="auto"/>
      </w:divBdr>
    </w:div>
    <w:div w:id="522594072">
      <w:bodyDiv w:val="1"/>
      <w:marLeft w:val="0"/>
      <w:marRight w:val="0"/>
      <w:marTop w:val="0"/>
      <w:marBottom w:val="0"/>
      <w:divBdr>
        <w:top w:val="none" w:sz="0" w:space="0" w:color="auto"/>
        <w:left w:val="none" w:sz="0" w:space="0" w:color="auto"/>
        <w:bottom w:val="none" w:sz="0" w:space="0" w:color="auto"/>
        <w:right w:val="none" w:sz="0" w:space="0" w:color="auto"/>
      </w:divBdr>
    </w:div>
    <w:div w:id="532227229">
      <w:bodyDiv w:val="1"/>
      <w:marLeft w:val="0"/>
      <w:marRight w:val="0"/>
      <w:marTop w:val="0"/>
      <w:marBottom w:val="0"/>
      <w:divBdr>
        <w:top w:val="none" w:sz="0" w:space="0" w:color="auto"/>
        <w:left w:val="none" w:sz="0" w:space="0" w:color="auto"/>
        <w:bottom w:val="none" w:sz="0" w:space="0" w:color="auto"/>
        <w:right w:val="none" w:sz="0" w:space="0" w:color="auto"/>
      </w:divBdr>
    </w:div>
    <w:div w:id="534319651">
      <w:bodyDiv w:val="1"/>
      <w:marLeft w:val="0"/>
      <w:marRight w:val="0"/>
      <w:marTop w:val="0"/>
      <w:marBottom w:val="0"/>
      <w:divBdr>
        <w:top w:val="none" w:sz="0" w:space="0" w:color="auto"/>
        <w:left w:val="none" w:sz="0" w:space="0" w:color="auto"/>
        <w:bottom w:val="none" w:sz="0" w:space="0" w:color="auto"/>
        <w:right w:val="none" w:sz="0" w:space="0" w:color="auto"/>
      </w:divBdr>
      <w:divsChild>
        <w:div w:id="1507748974">
          <w:marLeft w:val="0"/>
          <w:marRight w:val="0"/>
          <w:marTop w:val="0"/>
          <w:marBottom w:val="225"/>
          <w:divBdr>
            <w:top w:val="none" w:sz="0" w:space="0" w:color="auto"/>
            <w:left w:val="none" w:sz="0" w:space="0" w:color="auto"/>
            <w:bottom w:val="none" w:sz="0" w:space="0" w:color="auto"/>
            <w:right w:val="none" w:sz="0" w:space="0" w:color="auto"/>
          </w:divBdr>
        </w:div>
        <w:div w:id="1867988276">
          <w:marLeft w:val="0"/>
          <w:marRight w:val="0"/>
          <w:marTop w:val="0"/>
          <w:marBottom w:val="0"/>
          <w:divBdr>
            <w:top w:val="none" w:sz="0" w:space="0" w:color="auto"/>
            <w:left w:val="none" w:sz="0" w:space="0" w:color="auto"/>
            <w:bottom w:val="none" w:sz="0" w:space="0" w:color="auto"/>
            <w:right w:val="none" w:sz="0" w:space="0" w:color="auto"/>
          </w:divBdr>
        </w:div>
      </w:divsChild>
    </w:div>
    <w:div w:id="534735060">
      <w:bodyDiv w:val="1"/>
      <w:marLeft w:val="0"/>
      <w:marRight w:val="0"/>
      <w:marTop w:val="0"/>
      <w:marBottom w:val="0"/>
      <w:divBdr>
        <w:top w:val="none" w:sz="0" w:space="0" w:color="auto"/>
        <w:left w:val="none" w:sz="0" w:space="0" w:color="auto"/>
        <w:bottom w:val="none" w:sz="0" w:space="0" w:color="auto"/>
        <w:right w:val="none" w:sz="0" w:space="0" w:color="auto"/>
      </w:divBdr>
    </w:div>
    <w:div w:id="535461033">
      <w:bodyDiv w:val="1"/>
      <w:marLeft w:val="0"/>
      <w:marRight w:val="0"/>
      <w:marTop w:val="0"/>
      <w:marBottom w:val="0"/>
      <w:divBdr>
        <w:top w:val="none" w:sz="0" w:space="0" w:color="auto"/>
        <w:left w:val="none" w:sz="0" w:space="0" w:color="auto"/>
        <w:bottom w:val="none" w:sz="0" w:space="0" w:color="auto"/>
        <w:right w:val="none" w:sz="0" w:space="0" w:color="auto"/>
      </w:divBdr>
    </w:div>
    <w:div w:id="546840584">
      <w:bodyDiv w:val="1"/>
      <w:marLeft w:val="0"/>
      <w:marRight w:val="0"/>
      <w:marTop w:val="0"/>
      <w:marBottom w:val="0"/>
      <w:divBdr>
        <w:top w:val="none" w:sz="0" w:space="0" w:color="auto"/>
        <w:left w:val="none" w:sz="0" w:space="0" w:color="auto"/>
        <w:bottom w:val="none" w:sz="0" w:space="0" w:color="auto"/>
        <w:right w:val="none" w:sz="0" w:space="0" w:color="auto"/>
      </w:divBdr>
    </w:div>
    <w:div w:id="546993202">
      <w:bodyDiv w:val="1"/>
      <w:marLeft w:val="0"/>
      <w:marRight w:val="0"/>
      <w:marTop w:val="0"/>
      <w:marBottom w:val="0"/>
      <w:divBdr>
        <w:top w:val="none" w:sz="0" w:space="0" w:color="auto"/>
        <w:left w:val="none" w:sz="0" w:space="0" w:color="auto"/>
        <w:bottom w:val="none" w:sz="0" w:space="0" w:color="auto"/>
        <w:right w:val="none" w:sz="0" w:space="0" w:color="auto"/>
      </w:divBdr>
    </w:div>
    <w:div w:id="549539969">
      <w:bodyDiv w:val="1"/>
      <w:marLeft w:val="0"/>
      <w:marRight w:val="0"/>
      <w:marTop w:val="0"/>
      <w:marBottom w:val="0"/>
      <w:divBdr>
        <w:top w:val="none" w:sz="0" w:space="0" w:color="auto"/>
        <w:left w:val="none" w:sz="0" w:space="0" w:color="auto"/>
        <w:bottom w:val="none" w:sz="0" w:space="0" w:color="auto"/>
        <w:right w:val="none" w:sz="0" w:space="0" w:color="auto"/>
      </w:divBdr>
      <w:divsChild>
        <w:div w:id="103815376">
          <w:marLeft w:val="0"/>
          <w:marRight w:val="0"/>
          <w:marTop w:val="0"/>
          <w:marBottom w:val="0"/>
          <w:divBdr>
            <w:top w:val="none" w:sz="0" w:space="0" w:color="auto"/>
            <w:left w:val="none" w:sz="0" w:space="0" w:color="auto"/>
            <w:bottom w:val="none" w:sz="0" w:space="0" w:color="auto"/>
            <w:right w:val="none" w:sz="0" w:space="0" w:color="auto"/>
          </w:divBdr>
          <w:divsChild>
            <w:div w:id="860362617">
              <w:marLeft w:val="0"/>
              <w:marRight w:val="0"/>
              <w:marTop w:val="0"/>
              <w:marBottom w:val="0"/>
              <w:divBdr>
                <w:top w:val="none" w:sz="0" w:space="0" w:color="auto"/>
                <w:left w:val="none" w:sz="0" w:space="0" w:color="auto"/>
                <w:bottom w:val="none" w:sz="0" w:space="0" w:color="auto"/>
                <w:right w:val="none" w:sz="0" w:space="0" w:color="auto"/>
              </w:divBdr>
            </w:div>
          </w:divsChild>
        </w:div>
        <w:div w:id="1849366921">
          <w:marLeft w:val="0"/>
          <w:marRight w:val="0"/>
          <w:marTop w:val="0"/>
          <w:marBottom w:val="0"/>
          <w:divBdr>
            <w:top w:val="none" w:sz="0" w:space="0" w:color="auto"/>
            <w:left w:val="none" w:sz="0" w:space="0" w:color="auto"/>
            <w:bottom w:val="none" w:sz="0" w:space="0" w:color="auto"/>
            <w:right w:val="none" w:sz="0" w:space="0" w:color="auto"/>
          </w:divBdr>
          <w:divsChild>
            <w:div w:id="17150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6161">
      <w:bodyDiv w:val="1"/>
      <w:marLeft w:val="0"/>
      <w:marRight w:val="0"/>
      <w:marTop w:val="0"/>
      <w:marBottom w:val="0"/>
      <w:divBdr>
        <w:top w:val="none" w:sz="0" w:space="0" w:color="auto"/>
        <w:left w:val="none" w:sz="0" w:space="0" w:color="auto"/>
        <w:bottom w:val="none" w:sz="0" w:space="0" w:color="auto"/>
        <w:right w:val="none" w:sz="0" w:space="0" w:color="auto"/>
      </w:divBdr>
    </w:div>
    <w:div w:id="556935781">
      <w:bodyDiv w:val="1"/>
      <w:marLeft w:val="0"/>
      <w:marRight w:val="0"/>
      <w:marTop w:val="0"/>
      <w:marBottom w:val="0"/>
      <w:divBdr>
        <w:top w:val="none" w:sz="0" w:space="0" w:color="auto"/>
        <w:left w:val="none" w:sz="0" w:space="0" w:color="auto"/>
        <w:bottom w:val="none" w:sz="0" w:space="0" w:color="auto"/>
        <w:right w:val="none" w:sz="0" w:space="0" w:color="auto"/>
      </w:divBdr>
    </w:div>
    <w:div w:id="558633217">
      <w:bodyDiv w:val="1"/>
      <w:marLeft w:val="0"/>
      <w:marRight w:val="0"/>
      <w:marTop w:val="0"/>
      <w:marBottom w:val="0"/>
      <w:divBdr>
        <w:top w:val="none" w:sz="0" w:space="0" w:color="auto"/>
        <w:left w:val="none" w:sz="0" w:space="0" w:color="auto"/>
        <w:bottom w:val="none" w:sz="0" w:space="0" w:color="auto"/>
        <w:right w:val="none" w:sz="0" w:space="0" w:color="auto"/>
      </w:divBdr>
    </w:div>
    <w:div w:id="559949328">
      <w:bodyDiv w:val="1"/>
      <w:marLeft w:val="0"/>
      <w:marRight w:val="0"/>
      <w:marTop w:val="0"/>
      <w:marBottom w:val="0"/>
      <w:divBdr>
        <w:top w:val="none" w:sz="0" w:space="0" w:color="auto"/>
        <w:left w:val="none" w:sz="0" w:space="0" w:color="auto"/>
        <w:bottom w:val="none" w:sz="0" w:space="0" w:color="auto"/>
        <w:right w:val="none" w:sz="0" w:space="0" w:color="auto"/>
      </w:divBdr>
      <w:divsChild>
        <w:div w:id="1705212630">
          <w:marLeft w:val="0"/>
          <w:marRight w:val="0"/>
          <w:marTop w:val="240"/>
          <w:marBottom w:val="240"/>
          <w:divBdr>
            <w:top w:val="none" w:sz="0" w:space="0" w:color="auto"/>
            <w:left w:val="none" w:sz="0" w:space="0" w:color="auto"/>
            <w:bottom w:val="none" w:sz="0" w:space="0" w:color="auto"/>
            <w:right w:val="none" w:sz="0" w:space="0" w:color="auto"/>
          </w:divBdr>
        </w:div>
      </w:divsChild>
    </w:div>
    <w:div w:id="560676714">
      <w:bodyDiv w:val="1"/>
      <w:marLeft w:val="0"/>
      <w:marRight w:val="0"/>
      <w:marTop w:val="0"/>
      <w:marBottom w:val="0"/>
      <w:divBdr>
        <w:top w:val="none" w:sz="0" w:space="0" w:color="auto"/>
        <w:left w:val="none" w:sz="0" w:space="0" w:color="auto"/>
        <w:bottom w:val="none" w:sz="0" w:space="0" w:color="auto"/>
        <w:right w:val="none" w:sz="0" w:space="0" w:color="auto"/>
      </w:divBdr>
    </w:div>
    <w:div w:id="562061135">
      <w:bodyDiv w:val="1"/>
      <w:marLeft w:val="0"/>
      <w:marRight w:val="0"/>
      <w:marTop w:val="0"/>
      <w:marBottom w:val="0"/>
      <w:divBdr>
        <w:top w:val="none" w:sz="0" w:space="0" w:color="auto"/>
        <w:left w:val="none" w:sz="0" w:space="0" w:color="auto"/>
        <w:bottom w:val="none" w:sz="0" w:space="0" w:color="auto"/>
        <w:right w:val="none" w:sz="0" w:space="0" w:color="auto"/>
      </w:divBdr>
    </w:div>
    <w:div w:id="572854668">
      <w:bodyDiv w:val="1"/>
      <w:marLeft w:val="0"/>
      <w:marRight w:val="0"/>
      <w:marTop w:val="0"/>
      <w:marBottom w:val="0"/>
      <w:divBdr>
        <w:top w:val="none" w:sz="0" w:space="0" w:color="auto"/>
        <w:left w:val="none" w:sz="0" w:space="0" w:color="auto"/>
        <w:bottom w:val="none" w:sz="0" w:space="0" w:color="auto"/>
        <w:right w:val="none" w:sz="0" w:space="0" w:color="auto"/>
      </w:divBdr>
    </w:div>
    <w:div w:id="575172128">
      <w:bodyDiv w:val="1"/>
      <w:marLeft w:val="0"/>
      <w:marRight w:val="0"/>
      <w:marTop w:val="0"/>
      <w:marBottom w:val="0"/>
      <w:divBdr>
        <w:top w:val="none" w:sz="0" w:space="0" w:color="auto"/>
        <w:left w:val="none" w:sz="0" w:space="0" w:color="auto"/>
        <w:bottom w:val="none" w:sz="0" w:space="0" w:color="auto"/>
        <w:right w:val="none" w:sz="0" w:space="0" w:color="auto"/>
      </w:divBdr>
      <w:divsChild>
        <w:div w:id="271741558">
          <w:marLeft w:val="0"/>
          <w:marRight w:val="0"/>
          <w:marTop w:val="240"/>
          <w:marBottom w:val="240"/>
          <w:divBdr>
            <w:top w:val="none" w:sz="0" w:space="0" w:color="auto"/>
            <w:left w:val="none" w:sz="0" w:space="0" w:color="auto"/>
            <w:bottom w:val="none" w:sz="0" w:space="0" w:color="auto"/>
            <w:right w:val="none" w:sz="0" w:space="0" w:color="auto"/>
          </w:divBdr>
        </w:div>
        <w:div w:id="943266324">
          <w:marLeft w:val="0"/>
          <w:marRight w:val="0"/>
          <w:marTop w:val="240"/>
          <w:marBottom w:val="240"/>
          <w:divBdr>
            <w:top w:val="none" w:sz="0" w:space="0" w:color="auto"/>
            <w:left w:val="none" w:sz="0" w:space="0" w:color="auto"/>
            <w:bottom w:val="none" w:sz="0" w:space="0" w:color="auto"/>
            <w:right w:val="none" w:sz="0" w:space="0" w:color="auto"/>
          </w:divBdr>
        </w:div>
        <w:div w:id="2139714736">
          <w:marLeft w:val="0"/>
          <w:marRight w:val="0"/>
          <w:marTop w:val="240"/>
          <w:marBottom w:val="240"/>
          <w:divBdr>
            <w:top w:val="none" w:sz="0" w:space="0" w:color="auto"/>
            <w:left w:val="none" w:sz="0" w:space="0" w:color="auto"/>
            <w:bottom w:val="none" w:sz="0" w:space="0" w:color="auto"/>
            <w:right w:val="none" w:sz="0" w:space="0" w:color="auto"/>
          </w:divBdr>
        </w:div>
      </w:divsChild>
    </w:div>
    <w:div w:id="578297233">
      <w:bodyDiv w:val="1"/>
      <w:marLeft w:val="0"/>
      <w:marRight w:val="0"/>
      <w:marTop w:val="0"/>
      <w:marBottom w:val="0"/>
      <w:divBdr>
        <w:top w:val="none" w:sz="0" w:space="0" w:color="auto"/>
        <w:left w:val="none" w:sz="0" w:space="0" w:color="auto"/>
        <w:bottom w:val="none" w:sz="0" w:space="0" w:color="auto"/>
        <w:right w:val="none" w:sz="0" w:space="0" w:color="auto"/>
      </w:divBdr>
    </w:div>
    <w:div w:id="578946402">
      <w:bodyDiv w:val="1"/>
      <w:marLeft w:val="0"/>
      <w:marRight w:val="0"/>
      <w:marTop w:val="0"/>
      <w:marBottom w:val="0"/>
      <w:divBdr>
        <w:top w:val="none" w:sz="0" w:space="0" w:color="auto"/>
        <w:left w:val="none" w:sz="0" w:space="0" w:color="auto"/>
        <w:bottom w:val="none" w:sz="0" w:space="0" w:color="auto"/>
        <w:right w:val="none" w:sz="0" w:space="0" w:color="auto"/>
      </w:divBdr>
    </w:div>
    <w:div w:id="579871142">
      <w:bodyDiv w:val="1"/>
      <w:marLeft w:val="0"/>
      <w:marRight w:val="0"/>
      <w:marTop w:val="0"/>
      <w:marBottom w:val="0"/>
      <w:divBdr>
        <w:top w:val="none" w:sz="0" w:space="0" w:color="auto"/>
        <w:left w:val="none" w:sz="0" w:space="0" w:color="auto"/>
        <w:bottom w:val="none" w:sz="0" w:space="0" w:color="auto"/>
        <w:right w:val="none" w:sz="0" w:space="0" w:color="auto"/>
      </w:divBdr>
    </w:div>
    <w:div w:id="580413919">
      <w:bodyDiv w:val="1"/>
      <w:marLeft w:val="0"/>
      <w:marRight w:val="0"/>
      <w:marTop w:val="0"/>
      <w:marBottom w:val="0"/>
      <w:divBdr>
        <w:top w:val="none" w:sz="0" w:space="0" w:color="auto"/>
        <w:left w:val="none" w:sz="0" w:space="0" w:color="auto"/>
        <w:bottom w:val="none" w:sz="0" w:space="0" w:color="auto"/>
        <w:right w:val="none" w:sz="0" w:space="0" w:color="auto"/>
      </w:divBdr>
    </w:div>
    <w:div w:id="581453142">
      <w:bodyDiv w:val="1"/>
      <w:marLeft w:val="0"/>
      <w:marRight w:val="0"/>
      <w:marTop w:val="0"/>
      <w:marBottom w:val="0"/>
      <w:divBdr>
        <w:top w:val="none" w:sz="0" w:space="0" w:color="auto"/>
        <w:left w:val="none" w:sz="0" w:space="0" w:color="auto"/>
        <w:bottom w:val="none" w:sz="0" w:space="0" w:color="auto"/>
        <w:right w:val="none" w:sz="0" w:space="0" w:color="auto"/>
      </w:divBdr>
    </w:div>
    <w:div w:id="582951673">
      <w:bodyDiv w:val="1"/>
      <w:marLeft w:val="0"/>
      <w:marRight w:val="0"/>
      <w:marTop w:val="0"/>
      <w:marBottom w:val="0"/>
      <w:divBdr>
        <w:top w:val="none" w:sz="0" w:space="0" w:color="auto"/>
        <w:left w:val="none" w:sz="0" w:space="0" w:color="auto"/>
        <w:bottom w:val="none" w:sz="0" w:space="0" w:color="auto"/>
        <w:right w:val="none" w:sz="0" w:space="0" w:color="auto"/>
      </w:divBdr>
    </w:div>
    <w:div w:id="595940868">
      <w:bodyDiv w:val="1"/>
      <w:marLeft w:val="0"/>
      <w:marRight w:val="0"/>
      <w:marTop w:val="0"/>
      <w:marBottom w:val="0"/>
      <w:divBdr>
        <w:top w:val="none" w:sz="0" w:space="0" w:color="auto"/>
        <w:left w:val="none" w:sz="0" w:space="0" w:color="auto"/>
        <w:bottom w:val="none" w:sz="0" w:space="0" w:color="auto"/>
        <w:right w:val="none" w:sz="0" w:space="0" w:color="auto"/>
      </w:divBdr>
      <w:divsChild>
        <w:div w:id="1547333219">
          <w:marLeft w:val="0"/>
          <w:marRight w:val="0"/>
          <w:marTop w:val="240"/>
          <w:marBottom w:val="240"/>
          <w:divBdr>
            <w:top w:val="none" w:sz="0" w:space="0" w:color="auto"/>
            <w:left w:val="none" w:sz="0" w:space="0" w:color="auto"/>
            <w:bottom w:val="none" w:sz="0" w:space="0" w:color="auto"/>
            <w:right w:val="none" w:sz="0" w:space="0" w:color="auto"/>
          </w:divBdr>
        </w:div>
        <w:div w:id="111949645">
          <w:marLeft w:val="0"/>
          <w:marRight w:val="0"/>
          <w:marTop w:val="240"/>
          <w:marBottom w:val="240"/>
          <w:divBdr>
            <w:top w:val="none" w:sz="0" w:space="0" w:color="auto"/>
            <w:left w:val="none" w:sz="0" w:space="0" w:color="auto"/>
            <w:bottom w:val="none" w:sz="0" w:space="0" w:color="auto"/>
            <w:right w:val="none" w:sz="0" w:space="0" w:color="auto"/>
          </w:divBdr>
        </w:div>
        <w:div w:id="445924216">
          <w:marLeft w:val="0"/>
          <w:marRight w:val="0"/>
          <w:marTop w:val="240"/>
          <w:marBottom w:val="240"/>
          <w:divBdr>
            <w:top w:val="none" w:sz="0" w:space="0" w:color="auto"/>
            <w:left w:val="none" w:sz="0" w:space="0" w:color="auto"/>
            <w:bottom w:val="none" w:sz="0" w:space="0" w:color="auto"/>
            <w:right w:val="none" w:sz="0" w:space="0" w:color="auto"/>
          </w:divBdr>
        </w:div>
        <w:div w:id="1766150115">
          <w:marLeft w:val="0"/>
          <w:marRight w:val="0"/>
          <w:marTop w:val="240"/>
          <w:marBottom w:val="240"/>
          <w:divBdr>
            <w:top w:val="none" w:sz="0" w:space="0" w:color="auto"/>
            <w:left w:val="none" w:sz="0" w:space="0" w:color="auto"/>
            <w:bottom w:val="none" w:sz="0" w:space="0" w:color="auto"/>
            <w:right w:val="none" w:sz="0" w:space="0" w:color="auto"/>
          </w:divBdr>
        </w:div>
        <w:div w:id="1737316413">
          <w:marLeft w:val="0"/>
          <w:marRight w:val="0"/>
          <w:marTop w:val="240"/>
          <w:marBottom w:val="240"/>
          <w:divBdr>
            <w:top w:val="none" w:sz="0" w:space="0" w:color="auto"/>
            <w:left w:val="none" w:sz="0" w:space="0" w:color="auto"/>
            <w:bottom w:val="none" w:sz="0" w:space="0" w:color="auto"/>
            <w:right w:val="none" w:sz="0" w:space="0" w:color="auto"/>
          </w:divBdr>
        </w:div>
        <w:div w:id="95849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2506044">
          <w:marLeft w:val="0"/>
          <w:marRight w:val="0"/>
          <w:marTop w:val="240"/>
          <w:marBottom w:val="240"/>
          <w:divBdr>
            <w:top w:val="none" w:sz="0" w:space="0" w:color="auto"/>
            <w:left w:val="none" w:sz="0" w:space="0" w:color="auto"/>
            <w:bottom w:val="none" w:sz="0" w:space="0" w:color="auto"/>
            <w:right w:val="none" w:sz="0" w:space="0" w:color="auto"/>
          </w:divBdr>
        </w:div>
      </w:divsChild>
    </w:div>
    <w:div w:id="611284280">
      <w:bodyDiv w:val="1"/>
      <w:marLeft w:val="0"/>
      <w:marRight w:val="0"/>
      <w:marTop w:val="0"/>
      <w:marBottom w:val="0"/>
      <w:divBdr>
        <w:top w:val="none" w:sz="0" w:space="0" w:color="auto"/>
        <w:left w:val="none" w:sz="0" w:space="0" w:color="auto"/>
        <w:bottom w:val="none" w:sz="0" w:space="0" w:color="auto"/>
        <w:right w:val="none" w:sz="0" w:space="0" w:color="auto"/>
      </w:divBdr>
    </w:div>
    <w:div w:id="613287495">
      <w:bodyDiv w:val="1"/>
      <w:marLeft w:val="0"/>
      <w:marRight w:val="0"/>
      <w:marTop w:val="0"/>
      <w:marBottom w:val="0"/>
      <w:divBdr>
        <w:top w:val="none" w:sz="0" w:space="0" w:color="auto"/>
        <w:left w:val="none" w:sz="0" w:space="0" w:color="auto"/>
        <w:bottom w:val="none" w:sz="0" w:space="0" w:color="auto"/>
        <w:right w:val="none" w:sz="0" w:space="0" w:color="auto"/>
      </w:divBdr>
    </w:div>
    <w:div w:id="614823481">
      <w:bodyDiv w:val="1"/>
      <w:marLeft w:val="0"/>
      <w:marRight w:val="0"/>
      <w:marTop w:val="0"/>
      <w:marBottom w:val="0"/>
      <w:divBdr>
        <w:top w:val="none" w:sz="0" w:space="0" w:color="auto"/>
        <w:left w:val="none" w:sz="0" w:space="0" w:color="auto"/>
        <w:bottom w:val="none" w:sz="0" w:space="0" w:color="auto"/>
        <w:right w:val="none" w:sz="0" w:space="0" w:color="auto"/>
      </w:divBdr>
    </w:div>
    <w:div w:id="617177244">
      <w:bodyDiv w:val="1"/>
      <w:marLeft w:val="0"/>
      <w:marRight w:val="0"/>
      <w:marTop w:val="0"/>
      <w:marBottom w:val="0"/>
      <w:divBdr>
        <w:top w:val="none" w:sz="0" w:space="0" w:color="auto"/>
        <w:left w:val="none" w:sz="0" w:space="0" w:color="auto"/>
        <w:bottom w:val="none" w:sz="0" w:space="0" w:color="auto"/>
        <w:right w:val="none" w:sz="0" w:space="0" w:color="auto"/>
      </w:divBdr>
    </w:div>
    <w:div w:id="618343061">
      <w:bodyDiv w:val="1"/>
      <w:marLeft w:val="0"/>
      <w:marRight w:val="0"/>
      <w:marTop w:val="0"/>
      <w:marBottom w:val="0"/>
      <w:divBdr>
        <w:top w:val="none" w:sz="0" w:space="0" w:color="auto"/>
        <w:left w:val="none" w:sz="0" w:space="0" w:color="auto"/>
        <w:bottom w:val="none" w:sz="0" w:space="0" w:color="auto"/>
        <w:right w:val="none" w:sz="0" w:space="0" w:color="auto"/>
      </w:divBdr>
      <w:divsChild>
        <w:div w:id="584220362">
          <w:marLeft w:val="0"/>
          <w:marRight w:val="0"/>
          <w:marTop w:val="240"/>
          <w:marBottom w:val="240"/>
          <w:divBdr>
            <w:top w:val="none" w:sz="0" w:space="0" w:color="auto"/>
            <w:left w:val="none" w:sz="0" w:space="0" w:color="auto"/>
            <w:bottom w:val="none" w:sz="0" w:space="0" w:color="auto"/>
            <w:right w:val="none" w:sz="0" w:space="0" w:color="auto"/>
          </w:divBdr>
        </w:div>
        <w:div w:id="803962606">
          <w:marLeft w:val="0"/>
          <w:marRight w:val="0"/>
          <w:marTop w:val="240"/>
          <w:marBottom w:val="240"/>
          <w:divBdr>
            <w:top w:val="none" w:sz="0" w:space="0" w:color="auto"/>
            <w:left w:val="none" w:sz="0" w:space="0" w:color="auto"/>
            <w:bottom w:val="none" w:sz="0" w:space="0" w:color="auto"/>
            <w:right w:val="none" w:sz="0" w:space="0" w:color="auto"/>
          </w:divBdr>
        </w:div>
        <w:div w:id="755705769">
          <w:marLeft w:val="0"/>
          <w:marRight w:val="0"/>
          <w:marTop w:val="240"/>
          <w:marBottom w:val="240"/>
          <w:divBdr>
            <w:top w:val="none" w:sz="0" w:space="0" w:color="auto"/>
            <w:left w:val="none" w:sz="0" w:space="0" w:color="auto"/>
            <w:bottom w:val="none" w:sz="0" w:space="0" w:color="auto"/>
            <w:right w:val="none" w:sz="0" w:space="0" w:color="auto"/>
          </w:divBdr>
        </w:div>
        <w:div w:id="222373745">
          <w:marLeft w:val="0"/>
          <w:marRight w:val="0"/>
          <w:marTop w:val="240"/>
          <w:marBottom w:val="240"/>
          <w:divBdr>
            <w:top w:val="none" w:sz="0" w:space="0" w:color="auto"/>
            <w:left w:val="none" w:sz="0" w:space="0" w:color="auto"/>
            <w:bottom w:val="none" w:sz="0" w:space="0" w:color="auto"/>
            <w:right w:val="none" w:sz="0" w:space="0" w:color="auto"/>
          </w:divBdr>
        </w:div>
        <w:div w:id="626668740">
          <w:marLeft w:val="0"/>
          <w:marRight w:val="0"/>
          <w:marTop w:val="240"/>
          <w:marBottom w:val="240"/>
          <w:divBdr>
            <w:top w:val="none" w:sz="0" w:space="0" w:color="auto"/>
            <w:left w:val="none" w:sz="0" w:space="0" w:color="auto"/>
            <w:bottom w:val="none" w:sz="0" w:space="0" w:color="auto"/>
            <w:right w:val="none" w:sz="0" w:space="0" w:color="auto"/>
          </w:divBdr>
        </w:div>
        <w:div w:id="1401439288">
          <w:marLeft w:val="0"/>
          <w:marRight w:val="0"/>
          <w:marTop w:val="240"/>
          <w:marBottom w:val="240"/>
          <w:divBdr>
            <w:top w:val="none" w:sz="0" w:space="0" w:color="auto"/>
            <w:left w:val="none" w:sz="0" w:space="0" w:color="auto"/>
            <w:bottom w:val="none" w:sz="0" w:space="0" w:color="auto"/>
            <w:right w:val="none" w:sz="0" w:space="0" w:color="auto"/>
          </w:divBdr>
        </w:div>
      </w:divsChild>
    </w:div>
    <w:div w:id="622536901">
      <w:bodyDiv w:val="1"/>
      <w:marLeft w:val="0"/>
      <w:marRight w:val="0"/>
      <w:marTop w:val="0"/>
      <w:marBottom w:val="0"/>
      <w:divBdr>
        <w:top w:val="none" w:sz="0" w:space="0" w:color="auto"/>
        <w:left w:val="none" w:sz="0" w:space="0" w:color="auto"/>
        <w:bottom w:val="none" w:sz="0" w:space="0" w:color="auto"/>
        <w:right w:val="none" w:sz="0" w:space="0" w:color="auto"/>
      </w:divBdr>
      <w:divsChild>
        <w:div w:id="435488002">
          <w:marLeft w:val="0"/>
          <w:marRight w:val="0"/>
          <w:marTop w:val="240"/>
          <w:marBottom w:val="240"/>
          <w:divBdr>
            <w:top w:val="none" w:sz="0" w:space="0" w:color="auto"/>
            <w:left w:val="none" w:sz="0" w:space="0" w:color="auto"/>
            <w:bottom w:val="none" w:sz="0" w:space="0" w:color="auto"/>
            <w:right w:val="none" w:sz="0" w:space="0" w:color="auto"/>
          </w:divBdr>
        </w:div>
      </w:divsChild>
    </w:div>
    <w:div w:id="624888966">
      <w:bodyDiv w:val="1"/>
      <w:marLeft w:val="0"/>
      <w:marRight w:val="0"/>
      <w:marTop w:val="0"/>
      <w:marBottom w:val="0"/>
      <w:divBdr>
        <w:top w:val="none" w:sz="0" w:space="0" w:color="auto"/>
        <w:left w:val="none" w:sz="0" w:space="0" w:color="auto"/>
        <w:bottom w:val="none" w:sz="0" w:space="0" w:color="auto"/>
        <w:right w:val="none" w:sz="0" w:space="0" w:color="auto"/>
      </w:divBdr>
    </w:div>
    <w:div w:id="627705983">
      <w:bodyDiv w:val="1"/>
      <w:marLeft w:val="0"/>
      <w:marRight w:val="0"/>
      <w:marTop w:val="0"/>
      <w:marBottom w:val="0"/>
      <w:divBdr>
        <w:top w:val="none" w:sz="0" w:space="0" w:color="auto"/>
        <w:left w:val="none" w:sz="0" w:space="0" w:color="auto"/>
        <w:bottom w:val="none" w:sz="0" w:space="0" w:color="auto"/>
        <w:right w:val="none" w:sz="0" w:space="0" w:color="auto"/>
      </w:divBdr>
    </w:div>
    <w:div w:id="627709821">
      <w:bodyDiv w:val="1"/>
      <w:marLeft w:val="0"/>
      <w:marRight w:val="0"/>
      <w:marTop w:val="0"/>
      <w:marBottom w:val="0"/>
      <w:divBdr>
        <w:top w:val="none" w:sz="0" w:space="0" w:color="auto"/>
        <w:left w:val="none" w:sz="0" w:space="0" w:color="auto"/>
        <w:bottom w:val="none" w:sz="0" w:space="0" w:color="auto"/>
        <w:right w:val="none" w:sz="0" w:space="0" w:color="auto"/>
      </w:divBdr>
      <w:divsChild>
        <w:div w:id="1389722857">
          <w:marLeft w:val="0"/>
          <w:marRight w:val="0"/>
          <w:marTop w:val="240"/>
          <w:marBottom w:val="240"/>
          <w:divBdr>
            <w:top w:val="none" w:sz="0" w:space="0" w:color="auto"/>
            <w:left w:val="none" w:sz="0" w:space="0" w:color="auto"/>
            <w:bottom w:val="none" w:sz="0" w:space="0" w:color="auto"/>
            <w:right w:val="none" w:sz="0" w:space="0" w:color="auto"/>
          </w:divBdr>
        </w:div>
      </w:divsChild>
    </w:div>
    <w:div w:id="629287007">
      <w:bodyDiv w:val="1"/>
      <w:marLeft w:val="0"/>
      <w:marRight w:val="0"/>
      <w:marTop w:val="0"/>
      <w:marBottom w:val="0"/>
      <w:divBdr>
        <w:top w:val="none" w:sz="0" w:space="0" w:color="auto"/>
        <w:left w:val="none" w:sz="0" w:space="0" w:color="auto"/>
        <w:bottom w:val="none" w:sz="0" w:space="0" w:color="auto"/>
        <w:right w:val="none" w:sz="0" w:space="0" w:color="auto"/>
      </w:divBdr>
    </w:div>
    <w:div w:id="629628607">
      <w:bodyDiv w:val="1"/>
      <w:marLeft w:val="0"/>
      <w:marRight w:val="0"/>
      <w:marTop w:val="0"/>
      <w:marBottom w:val="0"/>
      <w:divBdr>
        <w:top w:val="none" w:sz="0" w:space="0" w:color="auto"/>
        <w:left w:val="none" w:sz="0" w:space="0" w:color="auto"/>
        <w:bottom w:val="none" w:sz="0" w:space="0" w:color="auto"/>
        <w:right w:val="none" w:sz="0" w:space="0" w:color="auto"/>
      </w:divBdr>
    </w:div>
    <w:div w:id="632180623">
      <w:bodyDiv w:val="1"/>
      <w:marLeft w:val="0"/>
      <w:marRight w:val="0"/>
      <w:marTop w:val="0"/>
      <w:marBottom w:val="0"/>
      <w:divBdr>
        <w:top w:val="none" w:sz="0" w:space="0" w:color="auto"/>
        <w:left w:val="none" w:sz="0" w:space="0" w:color="auto"/>
        <w:bottom w:val="none" w:sz="0" w:space="0" w:color="auto"/>
        <w:right w:val="none" w:sz="0" w:space="0" w:color="auto"/>
      </w:divBdr>
    </w:div>
    <w:div w:id="635644037">
      <w:bodyDiv w:val="1"/>
      <w:marLeft w:val="0"/>
      <w:marRight w:val="0"/>
      <w:marTop w:val="0"/>
      <w:marBottom w:val="0"/>
      <w:divBdr>
        <w:top w:val="none" w:sz="0" w:space="0" w:color="auto"/>
        <w:left w:val="none" w:sz="0" w:space="0" w:color="auto"/>
        <w:bottom w:val="none" w:sz="0" w:space="0" w:color="auto"/>
        <w:right w:val="none" w:sz="0" w:space="0" w:color="auto"/>
      </w:divBdr>
    </w:div>
    <w:div w:id="639847187">
      <w:bodyDiv w:val="1"/>
      <w:marLeft w:val="0"/>
      <w:marRight w:val="0"/>
      <w:marTop w:val="0"/>
      <w:marBottom w:val="0"/>
      <w:divBdr>
        <w:top w:val="none" w:sz="0" w:space="0" w:color="auto"/>
        <w:left w:val="none" w:sz="0" w:space="0" w:color="auto"/>
        <w:bottom w:val="none" w:sz="0" w:space="0" w:color="auto"/>
        <w:right w:val="none" w:sz="0" w:space="0" w:color="auto"/>
      </w:divBdr>
    </w:div>
    <w:div w:id="641693912">
      <w:bodyDiv w:val="1"/>
      <w:marLeft w:val="0"/>
      <w:marRight w:val="0"/>
      <w:marTop w:val="0"/>
      <w:marBottom w:val="0"/>
      <w:divBdr>
        <w:top w:val="none" w:sz="0" w:space="0" w:color="auto"/>
        <w:left w:val="none" w:sz="0" w:space="0" w:color="auto"/>
        <w:bottom w:val="none" w:sz="0" w:space="0" w:color="auto"/>
        <w:right w:val="none" w:sz="0" w:space="0" w:color="auto"/>
      </w:divBdr>
    </w:div>
    <w:div w:id="652104768">
      <w:bodyDiv w:val="1"/>
      <w:marLeft w:val="0"/>
      <w:marRight w:val="0"/>
      <w:marTop w:val="0"/>
      <w:marBottom w:val="0"/>
      <w:divBdr>
        <w:top w:val="none" w:sz="0" w:space="0" w:color="auto"/>
        <w:left w:val="none" w:sz="0" w:space="0" w:color="auto"/>
        <w:bottom w:val="none" w:sz="0" w:space="0" w:color="auto"/>
        <w:right w:val="none" w:sz="0" w:space="0" w:color="auto"/>
      </w:divBdr>
    </w:div>
    <w:div w:id="656768051">
      <w:bodyDiv w:val="1"/>
      <w:marLeft w:val="0"/>
      <w:marRight w:val="0"/>
      <w:marTop w:val="0"/>
      <w:marBottom w:val="0"/>
      <w:divBdr>
        <w:top w:val="none" w:sz="0" w:space="0" w:color="auto"/>
        <w:left w:val="none" w:sz="0" w:space="0" w:color="auto"/>
        <w:bottom w:val="none" w:sz="0" w:space="0" w:color="auto"/>
        <w:right w:val="none" w:sz="0" w:space="0" w:color="auto"/>
      </w:divBdr>
    </w:div>
    <w:div w:id="659233550">
      <w:bodyDiv w:val="1"/>
      <w:marLeft w:val="0"/>
      <w:marRight w:val="0"/>
      <w:marTop w:val="0"/>
      <w:marBottom w:val="0"/>
      <w:divBdr>
        <w:top w:val="none" w:sz="0" w:space="0" w:color="auto"/>
        <w:left w:val="none" w:sz="0" w:space="0" w:color="auto"/>
        <w:bottom w:val="none" w:sz="0" w:space="0" w:color="auto"/>
        <w:right w:val="none" w:sz="0" w:space="0" w:color="auto"/>
      </w:divBdr>
    </w:div>
    <w:div w:id="663124826">
      <w:bodyDiv w:val="1"/>
      <w:marLeft w:val="0"/>
      <w:marRight w:val="0"/>
      <w:marTop w:val="0"/>
      <w:marBottom w:val="0"/>
      <w:divBdr>
        <w:top w:val="none" w:sz="0" w:space="0" w:color="auto"/>
        <w:left w:val="none" w:sz="0" w:space="0" w:color="auto"/>
        <w:bottom w:val="none" w:sz="0" w:space="0" w:color="auto"/>
        <w:right w:val="none" w:sz="0" w:space="0" w:color="auto"/>
      </w:divBdr>
    </w:div>
    <w:div w:id="667246984">
      <w:bodyDiv w:val="1"/>
      <w:marLeft w:val="0"/>
      <w:marRight w:val="0"/>
      <w:marTop w:val="0"/>
      <w:marBottom w:val="0"/>
      <w:divBdr>
        <w:top w:val="none" w:sz="0" w:space="0" w:color="auto"/>
        <w:left w:val="none" w:sz="0" w:space="0" w:color="auto"/>
        <w:bottom w:val="none" w:sz="0" w:space="0" w:color="auto"/>
        <w:right w:val="none" w:sz="0" w:space="0" w:color="auto"/>
      </w:divBdr>
    </w:div>
    <w:div w:id="669716973">
      <w:bodyDiv w:val="1"/>
      <w:marLeft w:val="0"/>
      <w:marRight w:val="0"/>
      <w:marTop w:val="0"/>
      <w:marBottom w:val="0"/>
      <w:divBdr>
        <w:top w:val="none" w:sz="0" w:space="0" w:color="auto"/>
        <w:left w:val="none" w:sz="0" w:space="0" w:color="auto"/>
        <w:bottom w:val="none" w:sz="0" w:space="0" w:color="auto"/>
        <w:right w:val="none" w:sz="0" w:space="0" w:color="auto"/>
      </w:divBdr>
    </w:div>
    <w:div w:id="669866902">
      <w:bodyDiv w:val="1"/>
      <w:marLeft w:val="0"/>
      <w:marRight w:val="0"/>
      <w:marTop w:val="0"/>
      <w:marBottom w:val="0"/>
      <w:divBdr>
        <w:top w:val="none" w:sz="0" w:space="0" w:color="auto"/>
        <w:left w:val="none" w:sz="0" w:space="0" w:color="auto"/>
        <w:bottom w:val="none" w:sz="0" w:space="0" w:color="auto"/>
        <w:right w:val="none" w:sz="0" w:space="0" w:color="auto"/>
      </w:divBdr>
    </w:div>
    <w:div w:id="671416983">
      <w:bodyDiv w:val="1"/>
      <w:marLeft w:val="0"/>
      <w:marRight w:val="0"/>
      <w:marTop w:val="0"/>
      <w:marBottom w:val="0"/>
      <w:divBdr>
        <w:top w:val="none" w:sz="0" w:space="0" w:color="auto"/>
        <w:left w:val="none" w:sz="0" w:space="0" w:color="auto"/>
        <w:bottom w:val="none" w:sz="0" w:space="0" w:color="auto"/>
        <w:right w:val="none" w:sz="0" w:space="0" w:color="auto"/>
      </w:divBdr>
    </w:div>
    <w:div w:id="678892004">
      <w:bodyDiv w:val="1"/>
      <w:marLeft w:val="0"/>
      <w:marRight w:val="0"/>
      <w:marTop w:val="0"/>
      <w:marBottom w:val="0"/>
      <w:divBdr>
        <w:top w:val="none" w:sz="0" w:space="0" w:color="auto"/>
        <w:left w:val="none" w:sz="0" w:space="0" w:color="auto"/>
        <w:bottom w:val="none" w:sz="0" w:space="0" w:color="auto"/>
        <w:right w:val="none" w:sz="0" w:space="0" w:color="auto"/>
      </w:divBdr>
    </w:div>
    <w:div w:id="691614574">
      <w:bodyDiv w:val="1"/>
      <w:marLeft w:val="0"/>
      <w:marRight w:val="0"/>
      <w:marTop w:val="0"/>
      <w:marBottom w:val="0"/>
      <w:divBdr>
        <w:top w:val="none" w:sz="0" w:space="0" w:color="auto"/>
        <w:left w:val="none" w:sz="0" w:space="0" w:color="auto"/>
        <w:bottom w:val="none" w:sz="0" w:space="0" w:color="auto"/>
        <w:right w:val="none" w:sz="0" w:space="0" w:color="auto"/>
      </w:divBdr>
    </w:div>
    <w:div w:id="694968625">
      <w:bodyDiv w:val="1"/>
      <w:marLeft w:val="0"/>
      <w:marRight w:val="0"/>
      <w:marTop w:val="0"/>
      <w:marBottom w:val="0"/>
      <w:divBdr>
        <w:top w:val="none" w:sz="0" w:space="0" w:color="auto"/>
        <w:left w:val="none" w:sz="0" w:space="0" w:color="auto"/>
        <w:bottom w:val="none" w:sz="0" w:space="0" w:color="auto"/>
        <w:right w:val="none" w:sz="0" w:space="0" w:color="auto"/>
      </w:divBdr>
    </w:div>
    <w:div w:id="698892483">
      <w:bodyDiv w:val="1"/>
      <w:marLeft w:val="0"/>
      <w:marRight w:val="0"/>
      <w:marTop w:val="0"/>
      <w:marBottom w:val="0"/>
      <w:divBdr>
        <w:top w:val="none" w:sz="0" w:space="0" w:color="auto"/>
        <w:left w:val="none" w:sz="0" w:space="0" w:color="auto"/>
        <w:bottom w:val="none" w:sz="0" w:space="0" w:color="auto"/>
        <w:right w:val="none" w:sz="0" w:space="0" w:color="auto"/>
      </w:divBdr>
    </w:div>
    <w:div w:id="704645176">
      <w:bodyDiv w:val="1"/>
      <w:marLeft w:val="0"/>
      <w:marRight w:val="0"/>
      <w:marTop w:val="0"/>
      <w:marBottom w:val="0"/>
      <w:divBdr>
        <w:top w:val="none" w:sz="0" w:space="0" w:color="auto"/>
        <w:left w:val="none" w:sz="0" w:space="0" w:color="auto"/>
        <w:bottom w:val="none" w:sz="0" w:space="0" w:color="auto"/>
        <w:right w:val="none" w:sz="0" w:space="0" w:color="auto"/>
      </w:divBdr>
    </w:div>
    <w:div w:id="708453983">
      <w:bodyDiv w:val="1"/>
      <w:marLeft w:val="0"/>
      <w:marRight w:val="0"/>
      <w:marTop w:val="0"/>
      <w:marBottom w:val="0"/>
      <w:divBdr>
        <w:top w:val="none" w:sz="0" w:space="0" w:color="auto"/>
        <w:left w:val="none" w:sz="0" w:space="0" w:color="auto"/>
        <w:bottom w:val="none" w:sz="0" w:space="0" w:color="auto"/>
        <w:right w:val="none" w:sz="0" w:space="0" w:color="auto"/>
      </w:divBdr>
    </w:div>
    <w:div w:id="708771874">
      <w:bodyDiv w:val="1"/>
      <w:marLeft w:val="0"/>
      <w:marRight w:val="0"/>
      <w:marTop w:val="0"/>
      <w:marBottom w:val="0"/>
      <w:divBdr>
        <w:top w:val="none" w:sz="0" w:space="0" w:color="auto"/>
        <w:left w:val="none" w:sz="0" w:space="0" w:color="auto"/>
        <w:bottom w:val="none" w:sz="0" w:space="0" w:color="auto"/>
        <w:right w:val="none" w:sz="0" w:space="0" w:color="auto"/>
      </w:divBdr>
    </w:div>
    <w:div w:id="711422534">
      <w:bodyDiv w:val="1"/>
      <w:marLeft w:val="0"/>
      <w:marRight w:val="0"/>
      <w:marTop w:val="0"/>
      <w:marBottom w:val="0"/>
      <w:divBdr>
        <w:top w:val="none" w:sz="0" w:space="0" w:color="auto"/>
        <w:left w:val="none" w:sz="0" w:space="0" w:color="auto"/>
        <w:bottom w:val="none" w:sz="0" w:space="0" w:color="auto"/>
        <w:right w:val="none" w:sz="0" w:space="0" w:color="auto"/>
      </w:divBdr>
    </w:div>
    <w:div w:id="712117201">
      <w:bodyDiv w:val="1"/>
      <w:marLeft w:val="0"/>
      <w:marRight w:val="0"/>
      <w:marTop w:val="0"/>
      <w:marBottom w:val="0"/>
      <w:divBdr>
        <w:top w:val="none" w:sz="0" w:space="0" w:color="auto"/>
        <w:left w:val="none" w:sz="0" w:space="0" w:color="auto"/>
        <w:bottom w:val="none" w:sz="0" w:space="0" w:color="auto"/>
        <w:right w:val="none" w:sz="0" w:space="0" w:color="auto"/>
      </w:divBdr>
    </w:div>
    <w:div w:id="713769777">
      <w:bodyDiv w:val="1"/>
      <w:marLeft w:val="0"/>
      <w:marRight w:val="0"/>
      <w:marTop w:val="0"/>
      <w:marBottom w:val="0"/>
      <w:divBdr>
        <w:top w:val="none" w:sz="0" w:space="0" w:color="auto"/>
        <w:left w:val="none" w:sz="0" w:space="0" w:color="auto"/>
        <w:bottom w:val="none" w:sz="0" w:space="0" w:color="auto"/>
        <w:right w:val="none" w:sz="0" w:space="0" w:color="auto"/>
      </w:divBdr>
    </w:div>
    <w:div w:id="716510959">
      <w:bodyDiv w:val="1"/>
      <w:marLeft w:val="0"/>
      <w:marRight w:val="0"/>
      <w:marTop w:val="0"/>
      <w:marBottom w:val="0"/>
      <w:divBdr>
        <w:top w:val="none" w:sz="0" w:space="0" w:color="auto"/>
        <w:left w:val="none" w:sz="0" w:space="0" w:color="auto"/>
        <w:bottom w:val="none" w:sz="0" w:space="0" w:color="auto"/>
        <w:right w:val="none" w:sz="0" w:space="0" w:color="auto"/>
      </w:divBdr>
    </w:div>
    <w:div w:id="720715241">
      <w:bodyDiv w:val="1"/>
      <w:marLeft w:val="0"/>
      <w:marRight w:val="0"/>
      <w:marTop w:val="0"/>
      <w:marBottom w:val="0"/>
      <w:divBdr>
        <w:top w:val="none" w:sz="0" w:space="0" w:color="auto"/>
        <w:left w:val="none" w:sz="0" w:space="0" w:color="auto"/>
        <w:bottom w:val="none" w:sz="0" w:space="0" w:color="auto"/>
        <w:right w:val="none" w:sz="0" w:space="0" w:color="auto"/>
      </w:divBdr>
    </w:div>
    <w:div w:id="730735673">
      <w:bodyDiv w:val="1"/>
      <w:marLeft w:val="0"/>
      <w:marRight w:val="0"/>
      <w:marTop w:val="0"/>
      <w:marBottom w:val="0"/>
      <w:divBdr>
        <w:top w:val="none" w:sz="0" w:space="0" w:color="auto"/>
        <w:left w:val="none" w:sz="0" w:space="0" w:color="auto"/>
        <w:bottom w:val="none" w:sz="0" w:space="0" w:color="auto"/>
        <w:right w:val="none" w:sz="0" w:space="0" w:color="auto"/>
      </w:divBdr>
    </w:div>
    <w:div w:id="732848702">
      <w:bodyDiv w:val="1"/>
      <w:marLeft w:val="0"/>
      <w:marRight w:val="0"/>
      <w:marTop w:val="0"/>
      <w:marBottom w:val="0"/>
      <w:divBdr>
        <w:top w:val="none" w:sz="0" w:space="0" w:color="auto"/>
        <w:left w:val="none" w:sz="0" w:space="0" w:color="auto"/>
        <w:bottom w:val="none" w:sz="0" w:space="0" w:color="auto"/>
        <w:right w:val="none" w:sz="0" w:space="0" w:color="auto"/>
      </w:divBdr>
    </w:div>
    <w:div w:id="735398904">
      <w:bodyDiv w:val="1"/>
      <w:marLeft w:val="0"/>
      <w:marRight w:val="0"/>
      <w:marTop w:val="0"/>
      <w:marBottom w:val="0"/>
      <w:divBdr>
        <w:top w:val="none" w:sz="0" w:space="0" w:color="auto"/>
        <w:left w:val="none" w:sz="0" w:space="0" w:color="auto"/>
        <w:bottom w:val="none" w:sz="0" w:space="0" w:color="auto"/>
        <w:right w:val="none" w:sz="0" w:space="0" w:color="auto"/>
      </w:divBdr>
    </w:div>
    <w:div w:id="738554590">
      <w:bodyDiv w:val="1"/>
      <w:marLeft w:val="0"/>
      <w:marRight w:val="0"/>
      <w:marTop w:val="0"/>
      <w:marBottom w:val="0"/>
      <w:divBdr>
        <w:top w:val="none" w:sz="0" w:space="0" w:color="auto"/>
        <w:left w:val="none" w:sz="0" w:space="0" w:color="auto"/>
        <w:bottom w:val="none" w:sz="0" w:space="0" w:color="auto"/>
        <w:right w:val="none" w:sz="0" w:space="0" w:color="auto"/>
      </w:divBdr>
    </w:div>
    <w:div w:id="743189653">
      <w:bodyDiv w:val="1"/>
      <w:marLeft w:val="0"/>
      <w:marRight w:val="0"/>
      <w:marTop w:val="0"/>
      <w:marBottom w:val="0"/>
      <w:divBdr>
        <w:top w:val="none" w:sz="0" w:space="0" w:color="auto"/>
        <w:left w:val="none" w:sz="0" w:space="0" w:color="auto"/>
        <w:bottom w:val="none" w:sz="0" w:space="0" w:color="auto"/>
        <w:right w:val="none" w:sz="0" w:space="0" w:color="auto"/>
      </w:divBdr>
    </w:div>
    <w:div w:id="751662648">
      <w:bodyDiv w:val="1"/>
      <w:marLeft w:val="0"/>
      <w:marRight w:val="0"/>
      <w:marTop w:val="0"/>
      <w:marBottom w:val="0"/>
      <w:divBdr>
        <w:top w:val="none" w:sz="0" w:space="0" w:color="auto"/>
        <w:left w:val="none" w:sz="0" w:space="0" w:color="auto"/>
        <w:bottom w:val="none" w:sz="0" w:space="0" w:color="auto"/>
        <w:right w:val="none" w:sz="0" w:space="0" w:color="auto"/>
      </w:divBdr>
    </w:div>
    <w:div w:id="759256162">
      <w:bodyDiv w:val="1"/>
      <w:marLeft w:val="0"/>
      <w:marRight w:val="0"/>
      <w:marTop w:val="0"/>
      <w:marBottom w:val="0"/>
      <w:divBdr>
        <w:top w:val="none" w:sz="0" w:space="0" w:color="auto"/>
        <w:left w:val="none" w:sz="0" w:space="0" w:color="auto"/>
        <w:bottom w:val="none" w:sz="0" w:space="0" w:color="auto"/>
        <w:right w:val="none" w:sz="0" w:space="0" w:color="auto"/>
      </w:divBdr>
      <w:divsChild>
        <w:div w:id="1362970497">
          <w:marLeft w:val="0"/>
          <w:marRight w:val="0"/>
          <w:marTop w:val="501"/>
          <w:marBottom w:val="501"/>
          <w:divBdr>
            <w:top w:val="none" w:sz="0" w:space="0" w:color="auto"/>
            <w:left w:val="none" w:sz="0" w:space="0" w:color="auto"/>
            <w:bottom w:val="none" w:sz="0" w:space="0" w:color="auto"/>
            <w:right w:val="none" w:sz="0" w:space="0" w:color="auto"/>
          </w:divBdr>
        </w:div>
        <w:div w:id="883446288">
          <w:marLeft w:val="0"/>
          <w:marRight w:val="0"/>
          <w:marTop w:val="501"/>
          <w:marBottom w:val="501"/>
          <w:divBdr>
            <w:top w:val="none" w:sz="0" w:space="0" w:color="auto"/>
            <w:left w:val="none" w:sz="0" w:space="0" w:color="auto"/>
            <w:bottom w:val="none" w:sz="0" w:space="0" w:color="auto"/>
            <w:right w:val="none" w:sz="0" w:space="0" w:color="auto"/>
          </w:divBdr>
        </w:div>
        <w:div w:id="1062019372">
          <w:marLeft w:val="0"/>
          <w:marRight w:val="0"/>
          <w:marTop w:val="501"/>
          <w:marBottom w:val="501"/>
          <w:divBdr>
            <w:top w:val="none" w:sz="0" w:space="0" w:color="auto"/>
            <w:left w:val="none" w:sz="0" w:space="0" w:color="auto"/>
            <w:bottom w:val="none" w:sz="0" w:space="0" w:color="auto"/>
            <w:right w:val="none" w:sz="0" w:space="0" w:color="auto"/>
          </w:divBdr>
        </w:div>
      </w:divsChild>
    </w:div>
    <w:div w:id="761412892">
      <w:bodyDiv w:val="1"/>
      <w:marLeft w:val="0"/>
      <w:marRight w:val="0"/>
      <w:marTop w:val="0"/>
      <w:marBottom w:val="0"/>
      <w:divBdr>
        <w:top w:val="none" w:sz="0" w:space="0" w:color="auto"/>
        <w:left w:val="none" w:sz="0" w:space="0" w:color="auto"/>
        <w:bottom w:val="none" w:sz="0" w:space="0" w:color="auto"/>
        <w:right w:val="none" w:sz="0" w:space="0" w:color="auto"/>
      </w:divBdr>
    </w:div>
    <w:div w:id="761800723">
      <w:bodyDiv w:val="1"/>
      <w:marLeft w:val="0"/>
      <w:marRight w:val="0"/>
      <w:marTop w:val="0"/>
      <w:marBottom w:val="0"/>
      <w:divBdr>
        <w:top w:val="none" w:sz="0" w:space="0" w:color="auto"/>
        <w:left w:val="none" w:sz="0" w:space="0" w:color="auto"/>
        <w:bottom w:val="none" w:sz="0" w:space="0" w:color="auto"/>
        <w:right w:val="none" w:sz="0" w:space="0" w:color="auto"/>
      </w:divBdr>
    </w:div>
    <w:div w:id="762192165">
      <w:bodyDiv w:val="1"/>
      <w:marLeft w:val="0"/>
      <w:marRight w:val="0"/>
      <w:marTop w:val="0"/>
      <w:marBottom w:val="0"/>
      <w:divBdr>
        <w:top w:val="none" w:sz="0" w:space="0" w:color="auto"/>
        <w:left w:val="none" w:sz="0" w:space="0" w:color="auto"/>
        <w:bottom w:val="none" w:sz="0" w:space="0" w:color="auto"/>
        <w:right w:val="none" w:sz="0" w:space="0" w:color="auto"/>
      </w:divBdr>
    </w:div>
    <w:div w:id="762920501">
      <w:bodyDiv w:val="1"/>
      <w:marLeft w:val="0"/>
      <w:marRight w:val="0"/>
      <w:marTop w:val="0"/>
      <w:marBottom w:val="0"/>
      <w:divBdr>
        <w:top w:val="none" w:sz="0" w:space="0" w:color="auto"/>
        <w:left w:val="none" w:sz="0" w:space="0" w:color="auto"/>
        <w:bottom w:val="none" w:sz="0" w:space="0" w:color="auto"/>
        <w:right w:val="none" w:sz="0" w:space="0" w:color="auto"/>
      </w:divBdr>
    </w:div>
    <w:div w:id="764034019">
      <w:bodyDiv w:val="1"/>
      <w:marLeft w:val="0"/>
      <w:marRight w:val="0"/>
      <w:marTop w:val="0"/>
      <w:marBottom w:val="0"/>
      <w:divBdr>
        <w:top w:val="none" w:sz="0" w:space="0" w:color="auto"/>
        <w:left w:val="none" w:sz="0" w:space="0" w:color="auto"/>
        <w:bottom w:val="none" w:sz="0" w:space="0" w:color="auto"/>
        <w:right w:val="none" w:sz="0" w:space="0" w:color="auto"/>
      </w:divBdr>
    </w:div>
    <w:div w:id="764886553">
      <w:bodyDiv w:val="1"/>
      <w:marLeft w:val="0"/>
      <w:marRight w:val="0"/>
      <w:marTop w:val="0"/>
      <w:marBottom w:val="0"/>
      <w:divBdr>
        <w:top w:val="none" w:sz="0" w:space="0" w:color="auto"/>
        <w:left w:val="none" w:sz="0" w:space="0" w:color="auto"/>
        <w:bottom w:val="none" w:sz="0" w:space="0" w:color="auto"/>
        <w:right w:val="none" w:sz="0" w:space="0" w:color="auto"/>
      </w:divBdr>
    </w:div>
    <w:div w:id="767963277">
      <w:bodyDiv w:val="1"/>
      <w:marLeft w:val="0"/>
      <w:marRight w:val="0"/>
      <w:marTop w:val="0"/>
      <w:marBottom w:val="0"/>
      <w:divBdr>
        <w:top w:val="none" w:sz="0" w:space="0" w:color="auto"/>
        <w:left w:val="none" w:sz="0" w:space="0" w:color="auto"/>
        <w:bottom w:val="none" w:sz="0" w:space="0" w:color="auto"/>
        <w:right w:val="none" w:sz="0" w:space="0" w:color="auto"/>
      </w:divBdr>
    </w:div>
    <w:div w:id="769159641">
      <w:bodyDiv w:val="1"/>
      <w:marLeft w:val="0"/>
      <w:marRight w:val="0"/>
      <w:marTop w:val="0"/>
      <w:marBottom w:val="0"/>
      <w:divBdr>
        <w:top w:val="none" w:sz="0" w:space="0" w:color="auto"/>
        <w:left w:val="none" w:sz="0" w:space="0" w:color="auto"/>
        <w:bottom w:val="none" w:sz="0" w:space="0" w:color="auto"/>
        <w:right w:val="none" w:sz="0" w:space="0" w:color="auto"/>
      </w:divBdr>
    </w:div>
    <w:div w:id="773938727">
      <w:bodyDiv w:val="1"/>
      <w:marLeft w:val="0"/>
      <w:marRight w:val="0"/>
      <w:marTop w:val="0"/>
      <w:marBottom w:val="0"/>
      <w:divBdr>
        <w:top w:val="none" w:sz="0" w:space="0" w:color="auto"/>
        <w:left w:val="none" w:sz="0" w:space="0" w:color="auto"/>
        <w:bottom w:val="none" w:sz="0" w:space="0" w:color="auto"/>
        <w:right w:val="none" w:sz="0" w:space="0" w:color="auto"/>
      </w:divBdr>
    </w:div>
    <w:div w:id="776218771">
      <w:bodyDiv w:val="1"/>
      <w:marLeft w:val="0"/>
      <w:marRight w:val="0"/>
      <w:marTop w:val="0"/>
      <w:marBottom w:val="0"/>
      <w:divBdr>
        <w:top w:val="none" w:sz="0" w:space="0" w:color="auto"/>
        <w:left w:val="none" w:sz="0" w:space="0" w:color="auto"/>
        <w:bottom w:val="none" w:sz="0" w:space="0" w:color="auto"/>
        <w:right w:val="none" w:sz="0" w:space="0" w:color="auto"/>
      </w:divBdr>
    </w:div>
    <w:div w:id="786853616">
      <w:bodyDiv w:val="1"/>
      <w:marLeft w:val="0"/>
      <w:marRight w:val="0"/>
      <w:marTop w:val="0"/>
      <w:marBottom w:val="0"/>
      <w:divBdr>
        <w:top w:val="none" w:sz="0" w:space="0" w:color="auto"/>
        <w:left w:val="none" w:sz="0" w:space="0" w:color="auto"/>
        <w:bottom w:val="none" w:sz="0" w:space="0" w:color="auto"/>
        <w:right w:val="none" w:sz="0" w:space="0" w:color="auto"/>
      </w:divBdr>
    </w:div>
    <w:div w:id="788014958">
      <w:bodyDiv w:val="1"/>
      <w:marLeft w:val="0"/>
      <w:marRight w:val="0"/>
      <w:marTop w:val="0"/>
      <w:marBottom w:val="0"/>
      <w:divBdr>
        <w:top w:val="none" w:sz="0" w:space="0" w:color="auto"/>
        <w:left w:val="none" w:sz="0" w:space="0" w:color="auto"/>
        <w:bottom w:val="none" w:sz="0" w:space="0" w:color="auto"/>
        <w:right w:val="none" w:sz="0" w:space="0" w:color="auto"/>
      </w:divBdr>
    </w:div>
    <w:div w:id="788667002">
      <w:bodyDiv w:val="1"/>
      <w:marLeft w:val="0"/>
      <w:marRight w:val="0"/>
      <w:marTop w:val="0"/>
      <w:marBottom w:val="0"/>
      <w:divBdr>
        <w:top w:val="none" w:sz="0" w:space="0" w:color="auto"/>
        <w:left w:val="none" w:sz="0" w:space="0" w:color="auto"/>
        <w:bottom w:val="none" w:sz="0" w:space="0" w:color="auto"/>
        <w:right w:val="none" w:sz="0" w:space="0" w:color="auto"/>
      </w:divBdr>
      <w:divsChild>
        <w:div w:id="1153064207">
          <w:marLeft w:val="0"/>
          <w:marRight w:val="0"/>
          <w:marTop w:val="240"/>
          <w:marBottom w:val="240"/>
          <w:divBdr>
            <w:top w:val="none" w:sz="0" w:space="0" w:color="auto"/>
            <w:left w:val="none" w:sz="0" w:space="0" w:color="auto"/>
            <w:bottom w:val="none" w:sz="0" w:space="0" w:color="auto"/>
            <w:right w:val="none" w:sz="0" w:space="0" w:color="auto"/>
          </w:divBdr>
        </w:div>
        <w:div w:id="714547423">
          <w:marLeft w:val="0"/>
          <w:marRight w:val="0"/>
          <w:marTop w:val="240"/>
          <w:marBottom w:val="240"/>
          <w:divBdr>
            <w:top w:val="none" w:sz="0" w:space="0" w:color="auto"/>
            <w:left w:val="none" w:sz="0" w:space="0" w:color="auto"/>
            <w:bottom w:val="none" w:sz="0" w:space="0" w:color="auto"/>
            <w:right w:val="none" w:sz="0" w:space="0" w:color="auto"/>
          </w:divBdr>
        </w:div>
      </w:divsChild>
    </w:div>
    <w:div w:id="789787446">
      <w:bodyDiv w:val="1"/>
      <w:marLeft w:val="0"/>
      <w:marRight w:val="0"/>
      <w:marTop w:val="0"/>
      <w:marBottom w:val="0"/>
      <w:divBdr>
        <w:top w:val="none" w:sz="0" w:space="0" w:color="auto"/>
        <w:left w:val="none" w:sz="0" w:space="0" w:color="auto"/>
        <w:bottom w:val="none" w:sz="0" w:space="0" w:color="auto"/>
        <w:right w:val="none" w:sz="0" w:space="0" w:color="auto"/>
      </w:divBdr>
    </w:div>
    <w:div w:id="790561980">
      <w:bodyDiv w:val="1"/>
      <w:marLeft w:val="0"/>
      <w:marRight w:val="0"/>
      <w:marTop w:val="0"/>
      <w:marBottom w:val="0"/>
      <w:divBdr>
        <w:top w:val="none" w:sz="0" w:space="0" w:color="auto"/>
        <w:left w:val="none" w:sz="0" w:space="0" w:color="auto"/>
        <w:bottom w:val="none" w:sz="0" w:space="0" w:color="auto"/>
        <w:right w:val="none" w:sz="0" w:space="0" w:color="auto"/>
      </w:divBdr>
    </w:div>
    <w:div w:id="791050253">
      <w:bodyDiv w:val="1"/>
      <w:marLeft w:val="0"/>
      <w:marRight w:val="0"/>
      <w:marTop w:val="0"/>
      <w:marBottom w:val="0"/>
      <w:divBdr>
        <w:top w:val="none" w:sz="0" w:space="0" w:color="auto"/>
        <w:left w:val="none" w:sz="0" w:space="0" w:color="auto"/>
        <w:bottom w:val="none" w:sz="0" w:space="0" w:color="auto"/>
        <w:right w:val="none" w:sz="0" w:space="0" w:color="auto"/>
      </w:divBdr>
    </w:div>
    <w:div w:id="792283566">
      <w:bodyDiv w:val="1"/>
      <w:marLeft w:val="0"/>
      <w:marRight w:val="0"/>
      <w:marTop w:val="0"/>
      <w:marBottom w:val="0"/>
      <w:divBdr>
        <w:top w:val="none" w:sz="0" w:space="0" w:color="auto"/>
        <w:left w:val="none" w:sz="0" w:space="0" w:color="auto"/>
        <w:bottom w:val="none" w:sz="0" w:space="0" w:color="auto"/>
        <w:right w:val="none" w:sz="0" w:space="0" w:color="auto"/>
      </w:divBdr>
    </w:div>
    <w:div w:id="793133604">
      <w:bodyDiv w:val="1"/>
      <w:marLeft w:val="0"/>
      <w:marRight w:val="0"/>
      <w:marTop w:val="0"/>
      <w:marBottom w:val="0"/>
      <w:divBdr>
        <w:top w:val="none" w:sz="0" w:space="0" w:color="auto"/>
        <w:left w:val="none" w:sz="0" w:space="0" w:color="auto"/>
        <w:bottom w:val="none" w:sz="0" w:space="0" w:color="auto"/>
        <w:right w:val="none" w:sz="0" w:space="0" w:color="auto"/>
      </w:divBdr>
    </w:div>
    <w:div w:id="793672567">
      <w:bodyDiv w:val="1"/>
      <w:marLeft w:val="0"/>
      <w:marRight w:val="0"/>
      <w:marTop w:val="0"/>
      <w:marBottom w:val="0"/>
      <w:divBdr>
        <w:top w:val="none" w:sz="0" w:space="0" w:color="auto"/>
        <w:left w:val="none" w:sz="0" w:space="0" w:color="auto"/>
        <w:bottom w:val="none" w:sz="0" w:space="0" w:color="auto"/>
        <w:right w:val="none" w:sz="0" w:space="0" w:color="auto"/>
      </w:divBdr>
    </w:div>
    <w:div w:id="800416729">
      <w:bodyDiv w:val="1"/>
      <w:marLeft w:val="0"/>
      <w:marRight w:val="0"/>
      <w:marTop w:val="0"/>
      <w:marBottom w:val="0"/>
      <w:divBdr>
        <w:top w:val="none" w:sz="0" w:space="0" w:color="auto"/>
        <w:left w:val="none" w:sz="0" w:space="0" w:color="auto"/>
        <w:bottom w:val="none" w:sz="0" w:space="0" w:color="auto"/>
        <w:right w:val="none" w:sz="0" w:space="0" w:color="auto"/>
      </w:divBdr>
    </w:div>
    <w:div w:id="814301194">
      <w:bodyDiv w:val="1"/>
      <w:marLeft w:val="0"/>
      <w:marRight w:val="0"/>
      <w:marTop w:val="0"/>
      <w:marBottom w:val="0"/>
      <w:divBdr>
        <w:top w:val="none" w:sz="0" w:space="0" w:color="auto"/>
        <w:left w:val="none" w:sz="0" w:space="0" w:color="auto"/>
        <w:bottom w:val="none" w:sz="0" w:space="0" w:color="auto"/>
        <w:right w:val="none" w:sz="0" w:space="0" w:color="auto"/>
      </w:divBdr>
    </w:div>
    <w:div w:id="820654066">
      <w:bodyDiv w:val="1"/>
      <w:marLeft w:val="0"/>
      <w:marRight w:val="0"/>
      <w:marTop w:val="0"/>
      <w:marBottom w:val="0"/>
      <w:divBdr>
        <w:top w:val="none" w:sz="0" w:space="0" w:color="auto"/>
        <w:left w:val="none" w:sz="0" w:space="0" w:color="auto"/>
        <w:bottom w:val="none" w:sz="0" w:space="0" w:color="auto"/>
        <w:right w:val="none" w:sz="0" w:space="0" w:color="auto"/>
      </w:divBdr>
    </w:div>
    <w:div w:id="826284439">
      <w:bodyDiv w:val="1"/>
      <w:marLeft w:val="0"/>
      <w:marRight w:val="0"/>
      <w:marTop w:val="0"/>
      <w:marBottom w:val="0"/>
      <w:divBdr>
        <w:top w:val="none" w:sz="0" w:space="0" w:color="auto"/>
        <w:left w:val="none" w:sz="0" w:space="0" w:color="auto"/>
        <w:bottom w:val="none" w:sz="0" w:space="0" w:color="auto"/>
        <w:right w:val="none" w:sz="0" w:space="0" w:color="auto"/>
      </w:divBdr>
    </w:div>
    <w:div w:id="826284536">
      <w:bodyDiv w:val="1"/>
      <w:marLeft w:val="0"/>
      <w:marRight w:val="0"/>
      <w:marTop w:val="0"/>
      <w:marBottom w:val="0"/>
      <w:divBdr>
        <w:top w:val="none" w:sz="0" w:space="0" w:color="auto"/>
        <w:left w:val="none" w:sz="0" w:space="0" w:color="auto"/>
        <w:bottom w:val="none" w:sz="0" w:space="0" w:color="auto"/>
        <w:right w:val="none" w:sz="0" w:space="0" w:color="auto"/>
      </w:divBdr>
    </w:div>
    <w:div w:id="828521376">
      <w:bodyDiv w:val="1"/>
      <w:marLeft w:val="0"/>
      <w:marRight w:val="0"/>
      <w:marTop w:val="0"/>
      <w:marBottom w:val="0"/>
      <w:divBdr>
        <w:top w:val="none" w:sz="0" w:space="0" w:color="auto"/>
        <w:left w:val="none" w:sz="0" w:space="0" w:color="auto"/>
        <w:bottom w:val="none" w:sz="0" w:space="0" w:color="auto"/>
        <w:right w:val="none" w:sz="0" w:space="0" w:color="auto"/>
      </w:divBdr>
    </w:div>
    <w:div w:id="840925031">
      <w:bodyDiv w:val="1"/>
      <w:marLeft w:val="0"/>
      <w:marRight w:val="0"/>
      <w:marTop w:val="0"/>
      <w:marBottom w:val="0"/>
      <w:divBdr>
        <w:top w:val="none" w:sz="0" w:space="0" w:color="auto"/>
        <w:left w:val="none" w:sz="0" w:space="0" w:color="auto"/>
        <w:bottom w:val="none" w:sz="0" w:space="0" w:color="auto"/>
        <w:right w:val="none" w:sz="0" w:space="0" w:color="auto"/>
      </w:divBdr>
    </w:div>
    <w:div w:id="847527573">
      <w:bodyDiv w:val="1"/>
      <w:marLeft w:val="0"/>
      <w:marRight w:val="0"/>
      <w:marTop w:val="0"/>
      <w:marBottom w:val="0"/>
      <w:divBdr>
        <w:top w:val="none" w:sz="0" w:space="0" w:color="auto"/>
        <w:left w:val="none" w:sz="0" w:space="0" w:color="auto"/>
        <w:bottom w:val="none" w:sz="0" w:space="0" w:color="auto"/>
        <w:right w:val="none" w:sz="0" w:space="0" w:color="auto"/>
      </w:divBdr>
    </w:div>
    <w:div w:id="847869500">
      <w:bodyDiv w:val="1"/>
      <w:marLeft w:val="0"/>
      <w:marRight w:val="0"/>
      <w:marTop w:val="0"/>
      <w:marBottom w:val="0"/>
      <w:divBdr>
        <w:top w:val="none" w:sz="0" w:space="0" w:color="auto"/>
        <w:left w:val="none" w:sz="0" w:space="0" w:color="auto"/>
        <w:bottom w:val="none" w:sz="0" w:space="0" w:color="auto"/>
        <w:right w:val="none" w:sz="0" w:space="0" w:color="auto"/>
      </w:divBdr>
      <w:divsChild>
        <w:div w:id="1269510539">
          <w:marLeft w:val="0"/>
          <w:marRight w:val="0"/>
          <w:marTop w:val="555"/>
          <w:marBottom w:val="0"/>
          <w:divBdr>
            <w:top w:val="none" w:sz="0" w:space="0" w:color="auto"/>
            <w:left w:val="none" w:sz="0" w:space="0" w:color="auto"/>
            <w:bottom w:val="none" w:sz="0" w:space="0" w:color="auto"/>
            <w:right w:val="none" w:sz="0" w:space="0" w:color="auto"/>
          </w:divBdr>
          <w:divsChild>
            <w:div w:id="218322275">
              <w:marLeft w:val="0"/>
              <w:marRight w:val="0"/>
              <w:marTop w:val="0"/>
              <w:marBottom w:val="0"/>
              <w:divBdr>
                <w:top w:val="none" w:sz="0" w:space="0" w:color="auto"/>
                <w:left w:val="none" w:sz="0" w:space="0" w:color="auto"/>
                <w:bottom w:val="none" w:sz="0" w:space="0" w:color="auto"/>
                <w:right w:val="none" w:sz="0" w:space="0" w:color="auto"/>
              </w:divBdr>
              <w:divsChild>
                <w:div w:id="1590775937">
                  <w:marLeft w:val="0"/>
                  <w:marRight w:val="0"/>
                  <w:marTop w:val="0"/>
                  <w:marBottom w:val="0"/>
                  <w:divBdr>
                    <w:top w:val="none" w:sz="0" w:space="0" w:color="auto"/>
                    <w:left w:val="none" w:sz="0" w:space="0" w:color="auto"/>
                    <w:bottom w:val="none" w:sz="0" w:space="0" w:color="auto"/>
                    <w:right w:val="none" w:sz="0" w:space="0" w:color="auto"/>
                  </w:divBdr>
                  <w:divsChild>
                    <w:div w:id="526216295">
                      <w:marLeft w:val="0"/>
                      <w:marRight w:val="0"/>
                      <w:marTop w:val="0"/>
                      <w:marBottom w:val="0"/>
                      <w:divBdr>
                        <w:top w:val="none" w:sz="0" w:space="0" w:color="auto"/>
                        <w:left w:val="none" w:sz="0" w:space="0" w:color="auto"/>
                        <w:bottom w:val="none" w:sz="0" w:space="0" w:color="auto"/>
                        <w:right w:val="none" w:sz="0" w:space="0" w:color="auto"/>
                      </w:divBdr>
                      <w:divsChild>
                        <w:div w:id="1697078843">
                          <w:marLeft w:val="0"/>
                          <w:marRight w:val="0"/>
                          <w:marTop w:val="675"/>
                          <w:marBottom w:val="0"/>
                          <w:divBdr>
                            <w:top w:val="none" w:sz="0" w:space="0" w:color="auto"/>
                            <w:left w:val="none" w:sz="0" w:space="0" w:color="auto"/>
                            <w:bottom w:val="none" w:sz="0" w:space="0" w:color="auto"/>
                            <w:right w:val="none" w:sz="0" w:space="0" w:color="auto"/>
                          </w:divBdr>
                          <w:divsChild>
                            <w:div w:id="183444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3768204">
      <w:bodyDiv w:val="1"/>
      <w:marLeft w:val="0"/>
      <w:marRight w:val="0"/>
      <w:marTop w:val="0"/>
      <w:marBottom w:val="0"/>
      <w:divBdr>
        <w:top w:val="none" w:sz="0" w:space="0" w:color="auto"/>
        <w:left w:val="none" w:sz="0" w:space="0" w:color="auto"/>
        <w:bottom w:val="none" w:sz="0" w:space="0" w:color="auto"/>
        <w:right w:val="none" w:sz="0" w:space="0" w:color="auto"/>
      </w:divBdr>
    </w:div>
    <w:div w:id="854075620">
      <w:bodyDiv w:val="1"/>
      <w:marLeft w:val="0"/>
      <w:marRight w:val="0"/>
      <w:marTop w:val="0"/>
      <w:marBottom w:val="0"/>
      <w:divBdr>
        <w:top w:val="none" w:sz="0" w:space="0" w:color="auto"/>
        <w:left w:val="none" w:sz="0" w:space="0" w:color="auto"/>
        <w:bottom w:val="none" w:sz="0" w:space="0" w:color="auto"/>
        <w:right w:val="none" w:sz="0" w:space="0" w:color="auto"/>
      </w:divBdr>
    </w:div>
    <w:div w:id="854227197">
      <w:bodyDiv w:val="1"/>
      <w:marLeft w:val="0"/>
      <w:marRight w:val="0"/>
      <w:marTop w:val="0"/>
      <w:marBottom w:val="0"/>
      <w:divBdr>
        <w:top w:val="none" w:sz="0" w:space="0" w:color="auto"/>
        <w:left w:val="none" w:sz="0" w:space="0" w:color="auto"/>
        <w:bottom w:val="none" w:sz="0" w:space="0" w:color="auto"/>
        <w:right w:val="none" w:sz="0" w:space="0" w:color="auto"/>
      </w:divBdr>
    </w:div>
    <w:div w:id="858130752">
      <w:bodyDiv w:val="1"/>
      <w:marLeft w:val="0"/>
      <w:marRight w:val="0"/>
      <w:marTop w:val="0"/>
      <w:marBottom w:val="0"/>
      <w:divBdr>
        <w:top w:val="none" w:sz="0" w:space="0" w:color="auto"/>
        <w:left w:val="none" w:sz="0" w:space="0" w:color="auto"/>
        <w:bottom w:val="none" w:sz="0" w:space="0" w:color="auto"/>
        <w:right w:val="none" w:sz="0" w:space="0" w:color="auto"/>
      </w:divBdr>
    </w:div>
    <w:div w:id="862792094">
      <w:bodyDiv w:val="1"/>
      <w:marLeft w:val="0"/>
      <w:marRight w:val="0"/>
      <w:marTop w:val="0"/>
      <w:marBottom w:val="0"/>
      <w:divBdr>
        <w:top w:val="none" w:sz="0" w:space="0" w:color="auto"/>
        <w:left w:val="none" w:sz="0" w:space="0" w:color="auto"/>
        <w:bottom w:val="none" w:sz="0" w:space="0" w:color="auto"/>
        <w:right w:val="none" w:sz="0" w:space="0" w:color="auto"/>
      </w:divBdr>
    </w:div>
    <w:div w:id="864563057">
      <w:bodyDiv w:val="1"/>
      <w:marLeft w:val="0"/>
      <w:marRight w:val="0"/>
      <w:marTop w:val="0"/>
      <w:marBottom w:val="0"/>
      <w:divBdr>
        <w:top w:val="none" w:sz="0" w:space="0" w:color="auto"/>
        <w:left w:val="none" w:sz="0" w:space="0" w:color="auto"/>
        <w:bottom w:val="none" w:sz="0" w:space="0" w:color="auto"/>
        <w:right w:val="none" w:sz="0" w:space="0" w:color="auto"/>
      </w:divBdr>
    </w:div>
    <w:div w:id="870915688">
      <w:bodyDiv w:val="1"/>
      <w:marLeft w:val="0"/>
      <w:marRight w:val="0"/>
      <w:marTop w:val="0"/>
      <w:marBottom w:val="0"/>
      <w:divBdr>
        <w:top w:val="none" w:sz="0" w:space="0" w:color="auto"/>
        <w:left w:val="none" w:sz="0" w:space="0" w:color="auto"/>
        <w:bottom w:val="none" w:sz="0" w:space="0" w:color="auto"/>
        <w:right w:val="none" w:sz="0" w:space="0" w:color="auto"/>
      </w:divBdr>
    </w:div>
    <w:div w:id="871310413">
      <w:bodyDiv w:val="1"/>
      <w:marLeft w:val="0"/>
      <w:marRight w:val="0"/>
      <w:marTop w:val="0"/>
      <w:marBottom w:val="0"/>
      <w:divBdr>
        <w:top w:val="none" w:sz="0" w:space="0" w:color="auto"/>
        <w:left w:val="none" w:sz="0" w:space="0" w:color="auto"/>
        <w:bottom w:val="none" w:sz="0" w:space="0" w:color="auto"/>
        <w:right w:val="none" w:sz="0" w:space="0" w:color="auto"/>
      </w:divBdr>
    </w:div>
    <w:div w:id="872110873">
      <w:bodyDiv w:val="1"/>
      <w:marLeft w:val="0"/>
      <w:marRight w:val="0"/>
      <w:marTop w:val="0"/>
      <w:marBottom w:val="0"/>
      <w:divBdr>
        <w:top w:val="none" w:sz="0" w:space="0" w:color="auto"/>
        <w:left w:val="none" w:sz="0" w:space="0" w:color="auto"/>
        <w:bottom w:val="none" w:sz="0" w:space="0" w:color="auto"/>
        <w:right w:val="none" w:sz="0" w:space="0" w:color="auto"/>
      </w:divBdr>
    </w:div>
    <w:div w:id="876628069">
      <w:bodyDiv w:val="1"/>
      <w:marLeft w:val="0"/>
      <w:marRight w:val="0"/>
      <w:marTop w:val="0"/>
      <w:marBottom w:val="0"/>
      <w:divBdr>
        <w:top w:val="none" w:sz="0" w:space="0" w:color="auto"/>
        <w:left w:val="none" w:sz="0" w:space="0" w:color="auto"/>
        <w:bottom w:val="none" w:sz="0" w:space="0" w:color="auto"/>
        <w:right w:val="none" w:sz="0" w:space="0" w:color="auto"/>
      </w:divBdr>
    </w:div>
    <w:div w:id="876895150">
      <w:bodyDiv w:val="1"/>
      <w:marLeft w:val="0"/>
      <w:marRight w:val="0"/>
      <w:marTop w:val="0"/>
      <w:marBottom w:val="0"/>
      <w:divBdr>
        <w:top w:val="none" w:sz="0" w:space="0" w:color="auto"/>
        <w:left w:val="none" w:sz="0" w:space="0" w:color="auto"/>
        <w:bottom w:val="none" w:sz="0" w:space="0" w:color="auto"/>
        <w:right w:val="none" w:sz="0" w:space="0" w:color="auto"/>
      </w:divBdr>
      <w:divsChild>
        <w:div w:id="377895854">
          <w:marLeft w:val="0"/>
          <w:marRight w:val="0"/>
          <w:marTop w:val="240"/>
          <w:marBottom w:val="240"/>
          <w:divBdr>
            <w:top w:val="none" w:sz="0" w:space="0" w:color="auto"/>
            <w:left w:val="none" w:sz="0" w:space="0" w:color="auto"/>
            <w:bottom w:val="none" w:sz="0" w:space="0" w:color="auto"/>
            <w:right w:val="none" w:sz="0" w:space="0" w:color="auto"/>
          </w:divBdr>
        </w:div>
        <w:div w:id="552273739">
          <w:marLeft w:val="0"/>
          <w:marRight w:val="0"/>
          <w:marTop w:val="240"/>
          <w:marBottom w:val="240"/>
          <w:divBdr>
            <w:top w:val="none" w:sz="0" w:space="0" w:color="auto"/>
            <w:left w:val="none" w:sz="0" w:space="0" w:color="auto"/>
            <w:bottom w:val="none" w:sz="0" w:space="0" w:color="auto"/>
            <w:right w:val="none" w:sz="0" w:space="0" w:color="auto"/>
          </w:divBdr>
        </w:div>
        <w:div w:id="1596551231">
          <w:marLeft w:val="0"/>
          <w:marRight w:val="0"/>
          <w:marTop w:val="240"/>
          <w:marBottom w:val="240"/>
          <w:divBdr>
            <w:top w:val="none" w:sz="0" w:space="0" w:color="auto"/>
            <w:left w:val="none" w:sz="0" w:space="0" w:color="auto"/>
            <w:bottom w:val="none" w:sz="0" w:space="0" w:color="auto"/>
            <w:right w:val="none" w:sz="0" w:space="0" w:color="auto"/>
          </w:divBdr>
        </w:div>
        <w:div w:id="943683714">
          <w:marLeft w:val="0"/>
          <w:marRight w:val="0"/>
          <w:marTop w:val="240"/>
          <w:marBottom w:val="240"/>
          <w:divBdr>
            <w:top w:val="none" w:sz="0" w:space="0" w:color="auto"/>
            <w:left w:val="none" w:sz="0" w:space="0" w:color="auto"/>
            <w:bottom w:val="none" w:sz="0" w:space="0" w:color="auto"/>
            <w:right w:val="none" w:sz="0" w:space="0" w:color="auto"/>
          </w:divBdr>
        </w:div>
        <w:div w:id="778455723">
          <w:marLeft w:val="0"/>
          <w:marRight w:val="0"/>
          <w:marTop w:val="240"/>
          <w:marBottom w:val="240"/>
          <w:divBdr>
            <w:top w:val="none" w:sz="0" w:space="0" w:color="auto"/>
            <w:left w:val="none" w:sz="0" w:space="0" w:color="auto"/>
            <w:bottom w:val="none" w:sz="0" w:space="0" w:color="auto"/>
            <w:right w:val="none" w:sz="0" w:space="0" w:color="auto"/>
          </w:divBdr>
        </w:div>
        <w:div w:id="680592666">
          <w:marLeft w:val="0"/>
          <w:marRight w:val="0"/>
          <w:marTop w:val="240"/>
          <w:marBottom w:val="240"/>
          <w:divBdr>
            <w:top w:val="none" w:sz="0" w:space="0" w:color="auto"/>
            <w:left w:val="none" w:sz="0" w:space="0" w:color="auto"/>
            <w:bottom w:val="none" w:sz="0" w:space="0" w:color="auto"/>
            <w:right w:val="none" w:sz="0" w:space="0" w:color="auto"/>
          </w:divBdr>
        </w:div>
      </w:divsChild>
    </w:div>
    <w:div w:id="879779326">
      <w:bodyDiv w:val="1"/>
      <w:marLeft w:val="0"/>
      <w:marRight w:val="0"/>
      <w:marTop w:val="0"/>
      <w:marBottom w:val="0"/>
      <w:divBdr>
        <w:top w:val="none" w:sz="0" w:space="0" w:color="auto"/>
        <w:left w:val="none" w:sz="0" w:space="0" w:color="auto"/>
        <w:bottom w:val="none" w:sz="0" w:space="0" w:color="auto"/>
        <w:right w:val="none" w:sz="0" w:space="0" w:color="auto"/>
      </w:divBdr>
    </w:div>
    <w:div w:id="880048310">
      <w:bodyDiv w:val="1"/>
      <w:marLeft w:val="0"/>
      <w:marRight w:val="0"/>
      <w:marTop w:val="0"/>
      <w:marBottom w:val="0"/>
      <w:divBdr>
        <w:top w:val="none" w:sz="0" w:space="0" w:color="auto"/>
        <w:left w:val="none" w:sz="0" w:space="0" w:color="auto"/>
        <w:bottom w:val="none" w:sz="0" w:space="0" w:color="auto"/>
        <w:right w:val="none" w:sz="0" w:space="0" w:color="auto"/>
      </w:divBdr>
    </w:div>
    <w:div w:id="880678043">
      <w:bodyDiv w:val="1"/>
      <w:marLeft w:val="0"/>
      <w:marRight w:val="0"/>
      <w:marTop w:val="0"/>
      <w:marBottom w:val="0"/>
      <w:divBdr>
        <w:top w:val="none" w:sz="0" w:space="0" w:color="auto"/>
        <w:left w:val="none" w:sz="0" w:space="0" w:color="auto"/>
        <w:bottom w:val="none" w:sz="0" w:space="0" w:color="auto"/>
        <w:right w:val="none" w:sz="0" w:space="0" w:color="auto"/>
      </w:divBdr>
      <w:divsChild>
        <w:div w:id="1347057189">
          <w:marLeft w:val="0"/>
          <w:marRight w:val="0"/>
          <w:marTop w:val="240"/>
          <w:marBottom w:val="240"/>
          <w:divBdr>
            <w:top w:val="none" w:sz="0" w:space="0" w:color="auto"/>
            <w:left w:val="none" w:sz="0" w:space="0" w:color="auto"/>
            <w:bottom w:val="none" w:sz="0" w:space="0" w:color="auto"/>
            <w:right w:val="none" w:sz="0" w:space="0" w:color="auto"/>
          </w:divBdr>
        </w:div>
        <w:div w:id="642852387">
          <w:marLeft w:val="0"/>
          <w:marRight w:val="0"/>
          <w:marTop w:val="240"/>
          <w:marBottom w:val="240"/>
          <w:divBdr>
            <w:top w:val="none" w:sz="0" w:space="0" w:color="auto"/>
            <w:left w:val="none" w:sz="0" w:space="0" w:color="auto"/>
            <w:bottom w:val="none" w:sz="0" w:space="0" w:color="auto"/>
            <w:right w:val="none" w:sz="0" w:space="0" w:color="auto"/>
          </w:divBdr>
          <w:divsChild>
            <w:div w:id="323706300">
              <w:marLeft w:val="0"/>
              <w:marRight w:val="0"/>
              <w:marTop w:val="240"/>
              <w:marBottom w:val="240"/>
              <w:divBdr>
                <w:top w:val="none" w:sz="0" w:space="0" w:color="auto"/>
                <w:left w:val="none" w:sz="0" w:space="0" w:color="auto"/>
                <w:bottom w:val="none" w:sz="0" w:space="0" w:color="auto"/>
                <w:right w:val="none" w:sz="0" w:space="0" w:color="auto"/>
              </w:divBdr>
            </w:div>
          </w:divsChild>
        </w:div>
        <w:div w:id="722295028">
          <w:marLeft w:val="0"/>
          <w:marRight w:val="0"/>
          <w:marTop w:val="240"/>
          <w:marBottom w:val="240"/>
          <w:divBdr>
            <w:top w:val="none" w:sz="0" w:space="0" w:color="auto"/>
            <w:left w:val="none" w:sz="0" w:space="0" w:color="auto"/>
            <w:bottom w:val="none" w:sz="0" w:space="0" w:color="auto"/>
            <w:right w:val="none" w:sz="0" w:space="0" w:color="auto"/>
          </w:divBdr>
        </w:div>
      </w:divsChild>
    </w:div>
    <w:div w:id="883297815">
      <w:bodyDiv w:val="1"/>
      <w:marLeft w:val="0"/>
      <w:marRight w:val="0"/>
      <w:marTop w:val="0"/>
      <w:marBottom w:val="0"/>
      <w:divBdr>
        <w:top w:val="none" w:sz="0" w:space="0" w:color="auto"/>
        <w:left w:val="none" w:sz="0" w:space="0" w:color="auto"/>
        <w:bottom w:val="none" w:sz="0" w:space="0" w:color="auto"/>
        <w:right w:val="none" w:sz="0" w:space="0" w:color="auto"/>
      </w:divBdr>
    </w:div>
    <w:div w:id="892616985">
      <w:bodyDiv w:val="1"/>
      <w:marLeft w:val="0"/>
      <w:marRight w:val="0"/>
      <w:marTop w:val="0"/>
      <w:marBottom w:val="0"/>
      <w:divBdr>
        <w:top w:val="none" w:sz="0" w:space="0" w:color="auto"/>
        <w:left w:val="none" w:sz="0" w:space="0" w:color="auto"/>
        <w:bottom w:val="none" w:sz="0" w:space="0" w:color="auto"/>
        <w:right w:val="none" w:sz="0" w:space="0" w:color="auto"/>
      </w:divBdr>
    </w:div>
    <w:div w:id="900484845">
      <w:bodyDiv w:val="1"/>
      <w:marLeft w:val="0"/>
      <w:marRight w:val="0"/>
      <w:marTop w:val="0"/>
      <w:marBottom w:val="0"/>
      <w:divBdr>
        <w:top w:val="none" w:sz="0" w:space="0" w:color="auto"/>
        <w:left w:val="none" w:sz="0" w:space="0" w:color="auto"/>
        <w:bottom w:val="none" w:sz="0" w:space="0" w:color="auto"/>
        <w:right w:val="none" w:sz="0" w:space="0" w:color="auto"/>
      </w:divBdr>
    </w:div>
    <w:div w:id="902908903">
      <w:bodyDiv w:val="1"/>
      <w:marLeft w:val="0"/>
      <w:marRight w:val="0"/>
      <w:marTop w:val="0"/>
      <w:marBottom w:val="0"/>
      <w:divBdr>
        <w:top w:val="none" w:sz="0" w:space="0" w:color="auto"/>
        <w:left w:val="none" w:sz="0" w:space="0" w:color="auto"/>
        <w:bottom w:val="none" w:sz="0" w:space="0" w:color="auto"/>
        <w:right w:val="none" w:sz="0" w:space="0" w:color="auto"/>
      </w:divBdr>
    </w:div>
    <w:div w:id="904534889">
      <w:bodyDiv w:val="1"/>
      <w:marLeft w:val="0"/>
      <w:marRight w:val="0"/>
      <w:marTop w:val="0"/>
      <w:marBottom w:val="0"/>
      <w:divBdr>
        <w:top w:val="none" w:sz="0" w:space="0" w:color="auto"/>
        <w:left w:val="none" w:sz="0" w:space="0" w:color="auto"/>
        <w:bottom w:val="none" w:sz="0" w:space="0" w:color="auto"/>
        <w:right w:val="none" w:sz="0" w:space="0" w:color="auto"/>
      </w:divBdr>
    </w:div>
    <w:div w:id="921834352">
      <w:bodyDiv w:val="1"/>
      <w:marLeft w:val="0"/>
      <w:marRight w:val="0"/>
      <w:marTop w:val="0"/>
      <w:marBottom w:val="0"/>
      <w:divBdr>
        <w:top w:val="none" w:sz="0" w:space="0" w:color="auto"/>
        <w:left w:val="none" w:sz="0" w:space="0" w:color="auto"/>
        <w:bottom w:val="none" w:sz="0" w:space="0" w:color="auto"/>
        <w:right w:val="none" w:sz="0" w:space="0" w:color="auto"/>
      </w:divBdr>
    </w:div>
    <w:div w:id="923612311">
      <w:bodyDiv w:val="1"/>
      <w:marLeft w:val="0"/>
      <w:marRight w:val="0"/>
      <w:marTop w:val="0"/>
      <w:marBottom w:val="0"/>
      <w:divBdr>
        <w:top w:val="none" w:sz="0" w:space="0" w:color="auto"/>
        <w:left w:val="none" w:sz="0" w:space="0" w:color="auto"/>
        <w:bottom w:val="none" w:sz="0" w:space="0" w:color="auto"/>
        <w:right w:val="none" w:sz="0" w:space="0" w:color="auto"/>
      </w:divBdr>
    </w:div>
    <w:div w:id="926814296">
      <w:bodyDiv w:val="1"/>
      <w:marLeft w:val="0"/>
      <w:marRight w:val="0"/>
      <w:marTop w:val="0"/>
      <w:marBottom w:val="0"/>
      <w:divBdr>
        <w:top w:val="none" w:sz="0" w:space="0" w:color="auto"/>
        <w:left w:val="none" w:sz="0" w:space="0" w:color="auto"/>
        <w:bottom w:val="none" w:sz="0" w:space="0" w:color="auto"/>
        <w:right w:val="none" w:sz="0" w:space="0" w:color="auto"/>
      </w:divBdr>
    </w:div>
    <w:div w:id="932737438">
      <w:bodyDiv w:val="1"/>
      <w:marLeft w:val="0"/>
      <w:marRight w:val="0"/>
      <w:marTop w:val="0"/>
      <w:marBottom w:val="0"/>
      <w:divBdr>
        <w:top w:val="none" w:sz="0" w:space="0" w:color="auto"/>
        <w:left w:val="none" w:sz="0" w:space="0" w:color="auto"/>
        <w:bottom w:val="none" w:sz="0" w:space="0" w:color="auto"/>
        <w:right w:val="none" w:sz="0" w:space="0" w:color="auto"/>
      </w:divBdr>
    </w:div>
    <w:div w:id="935208705">
      <w:bodyDiv w:val="1"/>
      <w:marLeft w:val="0"/>
      <w:marRight w:val="0"/>
      <w:marTop w:val="0"/>
      <w:marBottom w:val="0"/>
      <w:divBdr>
        <w:top w:val="none" w:sz="0" w:space="0" w:color="auto"/>
        <w:left w:val="none" w:sz="0" w:space="0" w:color="auto"/>
        <w:bottom w:val="none" w:sz="0" w:space="0" w:color="auto"/>
        <w:right w:val="none" w:sz="0" w:space="0" w:color="auto"/>
      </w:divBdr>
    </w:div>
    <w:div w:id="948704643">
      <w:bodyDiv w:val="1"/>
      <w:marLeft w:val="0"/>
      <w:marRight w:val="0"/>
      <w:marTop w:val="0"/>
      <w:marBottom w:val="0"/>
      <w:divBdr>
        <w:top w:val="none" w:sz="0" w:space="0" w:color="auto"/>
        <w:left w:val="none" w:sz="0" w:space="0" w:color="auto"/>
        <w:bottom w:val="none" w:sz="0" w:space="0" w:color="auto"/>
        <w:right w:val="none" w:sz="0" w:space="0" w:color="auto"/>
      </w:divBdr>
    </w:div>
    <w:div w:id="949429688">
      <w:bodyDiv w:val="1"/>
      <w:marLeft w:val="0"/>
      <w:marRight w:val="0"/>
      <w:marTop w:val="0"/>
      <w:marBottom w:val="0"/>
      <w:divBdr>
        <w:top w:val="none" w:sz="0" w:space="0" w:color="auto"/>
        <w:left w:val="none" w:sz="0" w:space="0" w:color="auto"/>
        <w:bottom w:val="none" w:sz="0" w:space="0" w:color="auto"/>
        <w:right w:val="none" w:sz="0" w:space="0" w:color="auto"/>
      </w:divBdr>
    </w:div>
    <w:div w:id="951207280">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9">
          <w:marLeft w:val="0"/>
          <w:marRight w:val="0"/>
          <w:marTop w:val="240"/>
          <w:marBottom w:val="240"/>
          <w:divBdr>
            <w:top w:val="none" w:sz="0" w:space="0" w:color="auto"/>
            <w:left w:val="none" w:sz="0" w:space="0" w:color="auto"/>
            <w:bottom w:val="none" w:sz="0" w:space="0" w:color="auto"/>
            <w:right w:val="none" w:sz="0" w:space="0" w:color="auto"/>
          </w:divBdr>
        </w:div>
        <w:div w:id="1921014488">
          <w:marLeft w:val="0"/>
          <w:marRight w:val="0"/>
          <w:marTop w:val="240"/>
          <w:marBottom w:val="240"/>
          <w:divBdr>
            <w:top w:val="none" w:sz="0" w:space="0" w:color="auto"/>
            <w:left w:val="none" w:sz="0" w:space="0" w:color="auto"/>
            <w:bottom w:val="none" w:sz="0" w:space="0" w:color="auto"/>
            <w:right w:val="none" w:sz="0" w:space="0" w:color="auto"/>
          </w:divBdr>
        </w:div>
      </w:divsChild>
    </w:div>
    <w:div w:id="954484405">
      <w:bodyDiv w:val="1"/>
      <w:marLeft w:val="0"/>
      <w:marRight w:val="0"/>
      <w:marTop w:val="0"/>
      <w:marBottom w:val="0"/>
      <w:divBdr>
        <w:top w:val="none" w:sz="0" w:space="0" w:color="auto"/>
        <w:left w:val="none" w:sz="0" w:space="0" w:color="auto"/>
        <w:bottom w:val="none" w:sz="0" w:space="0" w:color="auto"/>
        <w:right w:val="none" w:sz="0" w:space="0" w:color="auto"/>
      </w:divBdr>
    </w:div>
    <w:div w:id="957955160">
      <w:bodyDiv w:val="1"/>
      <w:marLeft w:val="0"/>
      <w:marRight w:val="0"/>
      <w:marTop w:val="0"/>
      <w:marBottom w:val="0"/>
      <w:divBdr>
        <w:top w:val="none" w:sz="0" w:space="0" w:color="auto"/>
        <w:left w:val="none" w:sz="0" w:space="0" w:color="auto"/>
        <w:bottom w:val="none" w:sz="0" w:space="0" w:color="auto"/>
        <w:right w:val="none" w:sz="0" w:space="0" w:color="auto"/>
      </w:divBdr>
    </w:div>
    <w:div w:id="963268135">
      <w:bodyDiv w:val="1"/>
      <w:marLeft w:val="0"/>
      <w:marRight w:val="0"/>
      <w:marTop w:val="0"/>
      <w:marBottom w:val="0"/>
      <w:divBdr>
        <w:top w:val="none" w:sz="0" w:space="0" w:color="auto"/>
        <w:left w:val="none" w:sz="0" w:space="0" w:color="auto"/>
        <w:bottom w:val="none" w:sz="0" w:space="0" w:color="auto"/>
        <w:right w:val="none" w:sz="0" w:space="0" w:color="auto"/>
      </w:divBdr>
    </w:div>
    <w:div w:id="966397855">
      <w:bodyDiv w:val="1"/>
      <w:marLeft w:val="0"/>
      <w:marRight w:val="0"/>
      <w:marTop w:val="0"/>
      <w:marBottom w:val="0"/>
      <w:divBdr>
        <w:top w:val="none" w:sz="0" w:space="0" w:color="auto"/>
        <w:left w:val="none" w:sz="0" w:space="0" w:color="auto"/>
        <w:bottom w:val="none" w:sz="0" w:space="0" w:color="auto"/>
        <w:right w:val="none" w:sz="0" w:space="0" w:color="auto"/>
      </w:divBdr>
    </w:div>
    <w:div w:id="969358990">
      <w:bodyDiv w:val="1"/>
      <w:marLeft w:val="0"/>
      <w:marRight w:val="0"/>
      <w:marTop w:val="0"/>
      <w:marBottom w:val="0"/>
      <w:divBdr>
        <w:top w:val="none" w:sz="0" w:space="0" w:color="auto"/>
        <w:left w:val="none" w:sz="0" w:space="0" w:color="auto"/>
        <w:bottom w:val="none" w:sz="0" w:space="0" w:color="auto"/>
        <w:right w:val="none" w:sz="0" w:space="0" w:color="auto"/>
      </w:divBdr>
    </w:div>
    <w:div w:id="977298572">
      <w:bodyDiv w:val="1"/>
      <w:marLeft w:val="0"/>
      <w:marRight w:val="0"/>
      <w:marTop w:val="0"/>
      <w:marBottom w:val="0"/>
      <w:divBdr>
        <w:top w:val="none" w:sz="0" w:space="0" w:color="auto"/>
        <w:left w:val="none" w:sz="0" w:space="0" w:color="auto"/>
        <w:bottom w:val="none" w:sz="0" w:space="0" w:color="auto"/>
        <w:right w:val="none" w:sz="0" w:space="0" w:color="auto"/>
      </w:divBdr>
    </w:div>
    <w:div w:id="981813362">
      <w:bodyDiv w:val="1"/>
      <w:marLeft w:val="0"/>
      <w:marRight w:val="0"/>
      <w:marTop w:val="0"/>
      <w:marBottom w:val="0"/>
      <w:divBdr>
        <w:top w:val="none" w:sz="0" w:space="0" w:color="auto"/>
        <w:left w:val="none" w:sz="0" w:space="0" w:color="auto"/>
        <w:bottom w:val="none" w:sz="0" w:space="0" w:color="auto"/>
        <w:right w:val="none" w:sz="0" w:space="0" w:color="auto"/>
      </w:divBdr>
    </w:div>
    <w:div w:id="989215179">
      <w:bodyDiv w:val="1"/>
      <w:marLeft w:val="0"/>
      <w:marRight w:val="0"/>
      <w:marTop w:val="0"/>
      <w:marBottom w:val="0"/>
      <w:divBdr>
        <w:top w:val="none" w:sz="0" w:space="0" w:color="auto"/>
        <w:left w:val="none" w:sz="0" w:space="0" w:color="auto"/>
        <w:bottom w:val="none" w:sz="0" w:space="0" w:color="auto"/>
        <w:right w:val="none" w:sz="0" w:space="0" w:color="auto"/>
      </w:divBdr>
    </w:div>
    <w:div w:id="991720104">
      <w:bodyDiv w:val="1"/>
      <w:marLeft w:val="0"/>
      <w:marRight w:val="0"/>
      <w:marTop w:val="0"/>
      <w:marBottom w:val="0"/>
      <w:divBdr>
        <w:top w:val="none" w:sz="0" w:space="0" w:color="auto"/>
        <w:left w:val="none" w:sz="0" w:space="0" w:color="auto"/>
        <w:bottom w:val="none" w:sz="0" w:space="0" w:color="auto"/>
        <w:right w:val="none" w:sz="0" w:space="0" w:color="auto"/>
      </w:divBdr>
    </w:div>
    <w:div w:id="993410022">
      <w:bodyDiv w:val="1"/>
      <w:marLeft w:val="0"/>
      <w:marRight w:val="0"/>
      <w:marTop w:val="0"/>
      <w:marBottom w:val="0"/>
      <w:divBdr>
        <w:top w:val="none" w:sz="0" w:space="0" w:color="auto"/>
        <w:left w:val="none" w:sz="0" w:space="0" w:color="auto"/>
        <w:bottom w:val="none" w:sz="0" w:space="0" w:color="auto"/>
        <w:right w:val="none" w:sz="0" w:space="0" w:color="auto"/>
      </w:divBdr>
    </w:div>
    <w:div w:id="994378187">
      <w:bodyDiv w:val="1"/>
      <w:marLeft w:val="0"/>
      <w:marRight w:val="0"/>
      <w:marTop w:val="0"/>
      <w:marBottom w:val="0"/>
      <w:divBdr>
        <w:top w:val="none" w:sz="0" w:space="0" w:color="auto"/>
        <w:left w:val="none" w:sz="0" w:space="0" w:color="auto"/>
        <w:bottom w:val="none" w:sz="0" w:space="0" w:color="auto"/>
        <w:right w:val="none" w:sz="0" w:space="0" w:color="auto"/>
      </w:divBdr>
    </w:div>
    <w:div w:id="994605716">
      <w:bodyDiv w:val="1"/>
      <w:marLeft w:val="0"/>
      <w:marRight w:val="0"/>
      <w:marTop w:val="0"/>
      <w:marBottom w:val="0"/>
      <w:divBdr>
        <w:top w:val="none" w:sz="0" w:space="0" w:color="auto"/>
        <w:left w:val="none" w:sz="0" w:space="0" w:color="auto"/>
        <w:bottom w:val="none" w:sz="0" w:space="0" w:color="auto"/>
        <w:right w:val="none" w:sz="0" w:space="0" w:color="auto"/>
      </w:divBdr>
    </w:div>
    <w:div w:id="999848978">
      <w:bodyDiv w:val="1"/>
      <w:marLeft w:val="0"/>
      <w:marRight w:val="0"/>
      <w:marTop w:val="0"/>
      <w:marBottom w:val="0"/>
      <w:divBdr>
        <w:top w:val="none" w:sz="0" w:space="0" w:color="auto"/>
        <w:left w:val="none" w:sz="0" w:space="0" w:color="auto"/>
        <w:bottom w:val="none" w:sz="0" w:space="0" w:color="auto"/>
        <w:right w:val="none" w:sz="0" w:space="0" w:color="auto"/>
      </w:divBdr>
    </w:div>
    <w:div w:id="1003510083">
      <w:bodyDiv w:val="1"/>
      <w:marLeft w:val="0"/>
      <w:marRight w:val="0"/>
      <w:marTop w:val="0"/>
      <w:marBottom w:val="0"/>
      <w:divBdr>
        <w:top w:val="none" w:sz="0" w:space="0" w:color="auto"/>
        <w:left w:val="none" w:sz="0" w:space="0" w:color="auto"/>
        <w:bottom w:val="none" w:sz="0" w:space="0" w:color="auto"/>
        <w:right w:val="none" w:sz="0" w:space="0" w:color="auto"/>
      </w:divBdr>
    </w:div>
    <w:div w:id="1007247672">
      <w:bodyDiv w:val="1"/>
      <w:marLeft w:val="0"/>
      <w:marRight w:val="0"/>
      <w:marTop w:val="0"/>
      <w:marBottom w:val="0"/>
      <w:divBdr>
        <w:top w:val="none" w:sz="0" w:space="0" w:color="auto"/>
        <w:left w:val="none" w:sz="0" w:space="0" w:color="auto"/>
        <w:bottom w:val="none" w:sz="0" w:space="0" w:color="auto"/>
        <w:right w:val="none" w:sz="0" w:space="0" w:color="auto"/>
      </w:divBdr>
    </w:div>
    <w:div w:id="1017921705">
      <w:bodyDiv w:val="1"/>
      <w:marLeft w:val="0"/>
      <w:marRight w:val="0"/>
      <w:marTop w:val="0"/>
      <w:marBottom w:val="0"/>
      <w:divBdr>
        <w:top w:val="none" w:sz="0" w:space="0" w:color="auto"/>
        <w:left w:val="none" w:sz="0" w:space="0" w:color="auto"/>
        <w:bottom w:val="none" w:sz="0" w:space="0" w:color="auto"/>
        <w:right w:val="none" w:sz="0" w:space="0" w:color="auto"/>
      </w:divBdr>
    </w:div>
    <w:div w:id="1019283220">
      <w:bodyDiv w:val="1"/>
      <w:marLeft w:val="0"/>
      <w:marRight w:val="0"/>
      <w:marTop w:val="0"/>
      <w:marBottom w:val="0"/>
      <w:divBdr>
        <w:top w:val="none" w:sz="0" w:space="0" w:color="auto"/>
        <w:left w:val="none" w:sz="0" w:space="0" w:color="auto"/>
        <w:bottom w:val="none" w:sz="0" w:space="0" w:color="auto"/>
        <w:right w:val="none" w:sz="0" w:space="0" w:color="auto"/>
      </w:divBdr>
    </w:div>
    <w:div w:id="1022056196">
      <w:bodyDiv w:val="1"/>
      <w:marLeft w:val="0"/>
      <w:marRight w:val="0"/>
      <w:marTop w:val="0"/>
      <w:marBottom w:val="0"/>
      <w:divBdr>
        <w:top w:val="none" w:sz="0" w:space="0" w:color="auto"/>
        <w:left w:val="none" w:sz="0" w:space="0" w:color="auto"/>
        <w:bottom w:val="none" w:sz="0" w:space="0" w:color="auto"/>
        <w:right w:val="none" w:sz="0" w:space="0" w:color="auto"/>
      </w:divBdr>
    </w:div>
    <w:div w:id="1023359791">
      <w:bodyDiv w:val="1"/>
      <w:marLeft w:val="0"/>
      <w:marRight w:val="0"/>
      <w:marTop w:val="0"/>
      <w:marBottom w:val="0"/>
      <w:divBdr>
        <w:top w:val="none" w:sz="0" w:space="0" w:color="auto"/>
        <w:left w:val="none" w:sz="0" w:space="0" w:color="auto"/>
        <w:bottom w:val="none" w:sz="0" w:space="0" w:color="auto"/>
        <w:right w:val="none" w:sz="0" w:space="0" w:color="auto"/>
      </w:divBdr>
    </w:div>
    <w:div w:id="1024788773">
      <w:bodyDiv w:val="1"/>
      <w:marLeft w:val="0"/>
      <w:marRight w:val="0"/>
      <w:marTop w:val="0"/>
      <w:marBottom w:val="0"/>
      <w:divBdr>
        <w:top w:val="none" w:sz="0" w:space="0" w:color="auto"/>
        <w:left w:val="none" w:sz="0" w:space="0" w:color="auto"/>
        <w:bottom w:val="none" w:sz="0" w:space="0" w:color="auto"/>
        <w:right w:val="none" w:sz="0" w:space="0" w:color="auto"/>
      </w:divBdr>
    </w:div>
    <w:div w:id="1026061287">
      <w:bodyDiv w:val="1"/>
      <w:marLeft w:val="0"/>
      <w:marRight w:val="0"/>
      <w:marTop w:val="0"/>
      <w:marBottom w:val="0"/>
      <w:divBdr>
        <w:top w:val="none" w:sz="0" w:space="0" w:color="auto"/>
        <w:left w:val="none" w:sz="0" w:space="0" w:color="auto"/>
        <w:bottom w:val="none" w:sz="0" w:space="0" w:color="auto"/>
        <w:right w:val="none" w:sz="0" w:space="0" w:color="auto"/>
      </w:divBdr>
    </w:div>
    <w:div w:id="1029381612">
      <w:bodyDiv w:val="1"/>
      <w:marLeft w:val="0"/>
      <w:marRight w:val="0"/>
      <w:marTop w:val="0"/>
      <w:marBottom w:val="0"/>
      <w:divBdr>
        <w:top w:val="none" w:sz="0" w:space="0" w:color="auto"/>
        <w:left w:val="none" w:sz="0" w:space="0" w:color="auto"/>
        <w:bottom w:val="none" w:sz="0" w:space="0" w:color="auto"/>
        <w:right w:val="none" w:sz="0" w:space="0" w:color="auto"/>
      </w:divBdr>
    </w:div>
    <w:div w:id="1030687051">
      <w:bodyDiv w:val="1"/>
      <w:marLeft w:val="0"/>
      <w:marRight w:val="0"/>
      <w:marTop w:val="0"/>
      <w:marBottom w:val="0"/>
      <w:divBdr>
        <w:top w:val="none" w:sz="0" w:space="0" w:color="auto"/>
        <w:left w:val="none" w:sz="0" w:space="0" w:color="auto"/>
        <w:bottom w:val="none" w:sz="0" w:space="0" w:color="auto"/>
        <w:right w:val="none" w:sz="0" w:space="0" w:color="auto"/>
      </w:divBdr>
    </w:div>
    <w:div w:id="1036082443">
      <w:bodyDiv w:val="1"/>
      <w:marLeft w:val="0"/>
      <w:marRight w:val="0"/>
      <w:marTop w:val="0"/>
      <w:marBottom w:val="0"/>
      <w:divBdr>
        <w:top w:val="none" w:sz="0" w:space="0" w:color="auto"/>
        <w:left w:val="none" w:sz="0" w:space="0" w:color="auto"/>
        <w:bottom w:val="none" w:sz="0" w:space="0" w:color="auto"/>
        <w:right w:val="none" w:sz="0" w:space="0" w:color="auto"/>
      </w:divBdr>
    </w:div>
    <w:div w:id="1037465446">
      <w:bodyDiv w:val="1"/>
      <w:marLeft w:val="0"/>
      <w:marRight w:val="0"/>
      <w:marTop w:val="0"/>
      <w:marBottom w:val="0"/>
      <w:divBdr>
        <w:top w:val="none" w:sz="0" w:space="0" w:color="auto"/>
        <w:left w:val="none" w:sz="0" w:space="0" w:color="auto"/>
        <w:bottom w:val="none" w:sz="0" w:space="0" w:color="auto"/>
        <w:right w:val="none" w:sz="0" w:space="0" w:color="auto"/>
      </w:divBdr>
    </w:div>
    <w:div w:id="1041324937">
      <w:bodyDiv w:val="1"/>
      <w:marLeft w:val="0"/>
      <w:marRight w:val="0"/>
      <w:marTop w:val="0"/>
      <w:marBottom w:val="0"/>
      <w:divBdr>
        <w:top w:val="none" w:sz="0" w:space="0" w:color="auto"/>
        <w:left w:val="none" w:sz="0" w:space="0" w:color="auto"/>
        <w:bottom w:val="none" w:sz="0" w:space="0" w:color="auto"/>
        <w:right w:val="none" w:sz="0" w:space="0" w:color="auto"/>
      </w:divBdr>
    </w:div>
    <w:div w:id="1044139569">
      <w:bodyDiv w:val="1"/>
      <w:marLeft w:val="0"/>
      <w:marRight w:val="0"/>
      <w:marTop w:val="0"/>
      <w:marBottom w:val="0"/>
      <w:divBdr>
        <w:top w:val="none" w:sz="0" w:space="0" w:color="auto"/>
        <w:left w:val="none" w:sz="0" w:space="0" w:color="auto"/>
        <w:bottom w:val="none" w:sz="0" w:space="0" w:color="auto"/>
        <w:right w:val="none" w:sz="0" w:space="0" w:color="auto"/>
      </w:divBdr>
    </w:div>
    <w:div w:id="1046637668">
      <w:bodyDiv w:val="1"/>
      <w:marLeft w:val="0"/>
      <w:marRight w:val="0"/>
      <w:marTop w:val="0"/>
      <w:marBottom w:val="0"/>
      <w:divBdr>
        <w:top w:val="none" w:sz="0" w:space="0" w:color="auto"/>
        <w:left w:val="none" w:sz="0" w:space="0" w:color="auto"/>
        <w:bottom w:val="none" w:sz="0" w:space="0" w:color="auto"/>
        <w:right w:val="none" w:sz="0" w:space="0" w:color="auto"/>
      </w:divBdr>
    </w:div>
    <w:div w:id="1053043802">
      <w:bodyDiv w:val="1"/>
      <w:marLeft w:val="0"/>
      <w:marRight w:val="0"/>
      <w:marTop w:val="0"/>
      <w:marBottom w:val="0"/>
      <w:divBdr>
        <w:top w:val="none" w:sz="0" w:space="0" w:color="auto"/>
        <w:left w:val="none" w:sz="0" w:space="0" w:color="auto"/>
        <w:bottom w:val="none" w:sz="0" w:space="0" w:color="auto"/>
        <w:right w:val="none" w:sz="0" w:space="0" w:color="auto"/>
      </w:divBdr>
    </w:div>
    <w:div w:id="1056977459">
      <w:bodyDiv w:val="1"/>
      <w:marLeft w:val="0"/>
      <w:marRight w:val="0"/>
      <w:marTop w:val="0"/>
      <w:marBottom w:val="0"/>
      <w:divBdr>
        <w:top w:val="none" w:sz="0" w:space="0" w:color="auto"/>
        <w:left w:val="none" w:sz="0" w:space="0" w:color="auto"/>
        <w:bottom w:val="none" w:sz="0" w:space="0" w:color="auto"/>
        <w:right w:val="none" w:sz="0" w:space="0" w:color="auto"/>
      </w:divBdr>
    </w:div>
    <w:div w:id="1059792091">
      <w:bodyDiv w:val="1"/>
      <w:marLeft w:val="0"/>
      <w:marRight w:val="0"/>
      <w:marTop w:val="0"/>
      <w:marBottom w:val="0"/>
      <w:divBdr>
        <w:top w:val="none" w:sz="0" w:space="0" w:color="auto"/>
        <w:left w:val="none" w:sz="0" w:space="0" w:color="auto"/>
        <w:bottom w:val="none" w:sz="0" w:space="0" w:color="auto"/>
        <w:right w:val="none" w:sz="0" w:space="0" w:color="auto"/>
      </w:divBdr>
    </w:div>
    <w:div w:id="1060058667">
      <w:bodyDiv w:val="1"/>
      <w:marLeft w:val="0"/>
      <w:marRight w:val="0"/>
      <w:marTop w:val="0"/>
      <w:marBottom w:val="0"/>
      <w:divBdr>
        <w:top w:val="none" w:sz="0" w:space="0" w:color="auto"/>
        <w:left w:val="none" w:sz="0" w:space="0" w:color="auto"/>
        <w:bottom w:val="none" w:sz="0" w:space="0" w:color="auto"/>
        <w:right w:val="none" w:sz="0" w:space="0" w:color="auto"/>
      </w:divBdr>
    </w:div>
    <w:div w:id="1063481976">
      <w:bodyDiv w:val="1"/>
      <w:marLeft w:val="0"/>
      <w:marRight w:val="0"/>
      <w:marTop w:val="0"/>
      <w:marBottom w:val="0"/>
      <w:divBdr>
        <w:top w:val="none" w:sz="0" w:space="0" w:color="auto"/>
        <w:left w:val="none" w:sz="0" w:space="0" w:color="auto"/>
        <w:bottom w:val="none" w:sz="0" w:space="0" w:color="auto"/>
        <w:right w:val="none" w:sz="0" w:space="0" w:color="auto"/>
      </w:divBdr>
    </w:div>
    <w:div w:id="1064332294">
      <w:bodyDiv w:val="1"/>
      <w:marLeft w:val="0"/>
      <w:marRight w:val="0"/>
      <w:marTop w:val="0"/>
      <w:marBottom w:val="0"/>
      <w:divBdr>
        <w:top w:val="none" w:sz="0" w:space="0" w:color="auto"/>
        <w:left w:val="none" w:sz="0" w:space="0" w:color="auto"/>
        <w:bottom w:val="none" w:sz="0" w:space="0" w:color="auto"/>
        <w:right w:val="none" w:sz="0" w:space="0" w:color="auto"/>
      </w:divBdr>
    </w:div>
    <w:div w:id="1065571414">
      <w:bodyDiv w:val="1"/>
      <w:marLeft w:val="0"/>
      <w:marRight w:val="0"/>
      <w:marTop w:val="0"/>
      <w:marBottom w:val="0"/>
      <w:divBdr>
        <w:top w:val="none" w:sz="0" w:space="0" w:color="auto"/>
        <w:left w:val="none" w:sz="0" w:space="0" w:color="auto"/>
        <w:bottom w:val="none" w:sz="0" w:space="0" w:color="auto"/>
        <w:right w:val="none" w:sz="0" w:space="0" w:color="auto"/>
      </w:divBdr>
    </w:div>
    <w:div w:id="1069963564">
      <w:bodyDiv w:val="1"/>
      <w:marLeft w:val="0"/>
      <w:marRight w:val="0"/>
      <w:marTop w:val="0"/>
      <w:marBottom w:val="0"/>
      <w:divBdr>
        <w:top w:val="none" w:sz="0" w:space="0" w:color="auto"/>
        <w:left w:val="none" w:sz="0" w:space="0" w:color="auto"/>
        <w:bottom w:val="none" w:sz="0" w:space="0" w:color="auto"/>
        <w:right w:val="none" w:sz="0" w:space="0" w:color="auto"/>
      </w:divBdr>
    </w:div>
    <w:div w:id="1070075524">
      <w:bodyDiv w:val="1"/>
      <w:marLeft w:val="0"/>
      <w:marRight w:val="0"/>
      <w:marTop w:val="0"/>
      <w:marBottom w:val="0"/>
      <w:divBdr>
        <w:top w:val="none" w:sz="0" w:space="0" w:color="auto"/>
        <w:left w:val="none" w:sz="0" w:space="0" w:color="auto"/>
        <w:bottom w:val="none" w:sz="0" w:space="0" w:color="auto"/>
        <w:right w:val="none" w:sz="0" w:space="0" w:color="auto"/>
      </w:divBdr>
    </w:div>
    <w:div w:id="1075784570">
      <w:bodyDiv w:val="1"/>
      <w:marLeft w:val="0"/>
      <w:marRight w:val="0"/>
      <w:marTop w:val="0"/>
      <w:marBottom w:val="0"/>
      <w:divBdr>
        <w:top w:val="none" w:sz="0" w:space="0" w:color="auto"/>
        <w:left w:val="none" w:sz="0" w:space="0" w:color="auto"/>
        <w:bottom w:val="none" w:sz="0" w:space="0" w:color="auto"/>
        <w:right w:val="none" w:sz="0" w:space="0" w:color="auto"/>
      </w:divBdr>
    </w:div>
    <w:div w:id="1077020856">
      <w:bodyDiv w:val="1"/>
      <w:marLeft w:val="0"/>
      <w:marRight w:val="0"/>
      <w:marTop w:val="0"/>
      <w:marBottom w:val="0"/>
      <w:divBdr>
        <w:top w:val="none" w:sz="0" w:space="0" w:color="auto"/>
        <w:left w:val="none" w:sz="0" w:space="0" w:color="auto"/>
        <w:bottom w:val="none" w:sz="0" w:space="0" w:color="auto"/>
        <w:right w:val="none" w:sz="0" w:space="0" w:color="auto"/>
      </w:divBdr>
    </w:div>
    <w:div w:id="1078359693">
      <w:bodyDiv w:val="1"/>
      <w:marLeft w:val="0"/>
      <w:marRight w:val="0"/>
      <w:marTop w:val="0"/>
      <w:marBottom w:val="0"/>
      <w:divBdr>
        <w:top w:val="none" w:sz="0" w:space="0" w:color="auto"/>
        <w:left w:val="none" w:sz="0" w:space="0" w:color="auto"/>
        <w:bottom w:val="none" w:sz="0" w:space="0" w:color="auto"/>
        <w:right w:val="none" w:sz="0" w:space="0" w:color="auto"/>
      </w:divBdr>
    </w:div>
    <w:div w:id="1080173332">
      <w:bodyDiv w:val="1"/>
      <w:marLeft w:val="0"/>
      <w:marRight w:val="0"/>
      <w:marTop w:val="0"/>
      <w:marBottom w:val="0"/>
      <w:divBdr>
        <w:top w:val="none" w:sz="0" w:space="0" w:color="auto"/>
        <w:left w:val="none" w:sz="0" w:space="0" w:color="auto"/>
        <w:bottom w:val="none" w:sz="0" w:space="0" w:color="auto"/>
        <w:right w:val="none" w:sz="0" w:space="0" w:color="auto"/>
      </w:divBdr>
    </w:div>
    <w:div w:id="1080906312">
      <w:bodyDiv w:val="1"/>
      <w:marLeft w:val="0"/>
      <w:marRight w:val="0"/>
      <w:marTop w:val="0"/>
      <w:marBottom w:val="0"/>
      <w:divBdr>
        <w:top w:val="none" w:sz="0" w:space="0" w:color="auto"/>
        <w:left w:val="none" w:sz="0" w:space="0" w:color="auto"/>
        <w:bottom w:val="none" w:sz="0" w:space="0" w:color="auto"/>
        <w:right w:val="none" w:sz="0" w:space="0" w:color="auto"/>
      </w:divBdr>
    </w:div>
    <w:div w:id="1089354863">
      <w:bodyDiv w:val="1"/>
      <w:marLeft w:val="0"/>
      <w:marRight w:val="0"/>
      <w:marTop w:val="0"/>
      <w:marBottom w:val="0"/>
      <w:divBdr>
        <w:top w:val="none" w:sz="0" w:space="0" w:color="auto"/>
        <w:left w:val="none" w:sz="0" w:space="0" w:color="auto"/>
        <w:bottom w:val="none" w:sz="0" w:space="0" w:color="auto"/>
        <w:right w:val="none" w:sz="0" w:space="0" w:color="auto"/>
      </w:divBdr>
    </w:div>
    <w:div w:id="1094744899">
      <w:bodyDiv w:val="1"/>
      <w:marLeft w:val="0"/>
      <w:marRight w:val="0"/>
      <w:marTop w:val="0"/>
      <w:marBottom w:val="0"/>
      <w:divBdr>
        <w:top w:val="none" w:sz="0" w:space="0" w:color="auto"/>
        <w:left w:val="none" w:sz="0" w:space="0" w:color="auto"/>
        <w:bottom w:val="none" w:sz="0" w:space="0" w:color="auto"/>
        <w:right w:val="none" w:sz="0" w:space="0" w:color="auto"/>
      </w:divBdr>
    </w:div>
    <w:div w:id="1096361384">
      <w:bodyDiv w:val="1"/>
      <w:marLeft w:val="0"/>
      <w:marRight w:val="0"/>
      <w:marTop w:val="0"/>
      <w:marBottom w:val="0"/>
      <w:divBdr>
        <w:top w:val="none" w:sz="0" w:space="0" w:color="auto"/>
        <w:left w:val="none" w:sz="0" w:space="0" w:color="auto"/>
        <w:bottom w:val="none" w:sz="0" w:space="0" w:color="auto"/>
        <w:right w:val="none" w:sz="0" w:space="0" w:color="auto"/>
      </w:divBdr>
    </w:div>
    <w:div w:id="1103453622">
      <w:bodyDiv w:val="1"/>
      <w:marLeft w:val="0"/>
      <w:marRight w:val="0"/>
      <w:marTop w:val="0"/>
      <w:marBottom w:val="0"/>
      <w:divBdr>
        <w:top w:val="none" w:sz="0" w:space="0" w:color="auto"/>
        <w:left w:val="none" w:sz="0" w:space="0" w:color="auto"/>
        <w:bottom w:val="none" w:sz="0" w:space="0" w:color="auto"/>
        <w:right w:val="none" w:sz="0" w:space="0" w:color="auto"/>
      </w:divBdr>
    </w:div>
    <w:div w:id="1112360215">
      <w:bodyDiv w:val="1"/>
      <w:marLeft w:val="0"/>
      <w:marRight w:val="0"/>
      <w:marTop w:val="0"/>
      <w:marBottom w:val="0"/>
      <w:divBdr>
        <w:top w:val="none" w:sz="0" w:space="0" w:color="auto"/>
        <w:left w:val="none" w:sz="0" w:space="0" w:color="auto"/>
        <w:bottom w:val="none" w:sz="0" w:space="0" w:color="auto"/>
        <w:right w:val="none" w:sz="0" w:space="0" w:color="auto"/>
      </w:divBdr>
    </w:div>
    <w:div w:id="1113019765">
      <w:bodyDiv w:val="1"/>
      <w:marLeft w:val="0"/>
      <w:marRight w:val="0"/>
      <w:marTop w:val="0"/>
      <w:marBottom w:val="0"/>
      <w:divBdr>
        <w:top w:val="none" w:sz="0" w:space="0" w:color="auto"/>
        <w:left w:val="none" w:sz="0" w:space="0" w:color="auto"/>
        <w:bottom w:val="none" w:sz="0" w:space="0" w:color="auto"/>
        <w:right w:val="none" w:sz="0" w:space="0" w:color="auto"/>
      </w:divBdr>
    </w:div>
    <w:div w:id="1116212081">
      <w:bodyDiv w:val="1"/>
      <w:marLeft w:val="0"/>
      <w:marRight w:val="0"/>
      <w:marTop w:val="0"/>
      <w:marBottom w:val="0"/>
      <w:divBdr>
        <w:top w:val="none" w:sz="0" w:space="0" w:color="auto"/>
        <w:left w:val="none" w:sz="0" w:space="0" w:color="auto"/>
        <w:bottom w:val="none" w:sz="0" w:space="0" w:color="auto"/>
        <w:right w:val="none" w:sz="0" w:space="0" w:color="auto"/>
      </w:divBdr>
    </w:div>
    <w:div w:id="1126392193">
      <w:bodyDiv w:val="1"/>
      <w:marLeft w:val="0"/>
      <w:marRight w:val="0"/>
      <w:marTop w:val="0"/>
      <w:marBottom w:val="0"/>
      <w:divBdr>
        <w:top w:val="none" w:sz="0" w:space="0" w:color="auto"/>
        <w:left w:val="none" w:sz="0" w:space="0" w:color="auto"/>
        <w:bottom w:val="none" w:sz="0" w:space="0" w:color="auto"/>
        <w:right w:val="none" w:sz="0" w:space="0" w:color="auto"/>
      </w:divBdr>
    </w:div>
    <w:div w:id="1127242342">
      <w:bodyDiv w:val="1"/>
      <w:marLeft w:val="0"/>
      <w:marRight w:val="0"/>
      <w:marTop w:val="0"/>
      <w:marBottom w:val="0"/>
      <w:divBdr>
        <w:top w:val="none" w:sz="0" w:space="0" w:color="auto"/>
        <w:left w:val="none" w:sz="0" w:space="0" w:color="auto"/>
        <w:bottom w:val="none" w:sz="0" w:space="0" w:color="auto"/>
        <w:right w:val="none" w:sz="0" w:space="0" w:color="auto"/>
      </w:divBdr>
    </w:div>
    <w:div w:id="1127890695">
      <w:bodyDiv w:val="1"/>
      <w:marLeft w:val="0"/>
      <w:marRight w:val="0"/>
      <w:marTop w:val="0"/>
      <w:marBottom w:val="0"/>
      <w:divBdr>
        <w:top w:val="none" w:sz="0" w:space="0" w:color="auto"/>
        <w:left w:val="none" w:sz="0" w:space="0" w:color="auto"/>
        <w:bottom w:val="none" w:sz="0" w:space="0" w:color="auto"/>
        <w:right w:val="none" w:sz="0" w:space="0" w:color="auto"/>
      </w:divBdr>
    </w:div>
    <w:div w:id="1128164199">
      <w:bodyDiv w:val="1"/>
      <w:marLeft w:val="0"/>
      <w:marRight w:val="0"/>
      <w:marTop w:val="0"/>
      <w:marBottom w:val="0"/>
      <w:divBdr>
        <w:top w:val="none" w:sz="0" w:space="0" w:color="auto"/>
        <w:left w:val="none" w:sz="0" w:space="0" w:color="auto"/>
        <w:bottom w:val="none" w:sz="0" w:space="0" w:color="auto"/>
        <w:right w:val="none" w:sz="0" w:space="0" w:color="auto"/>
      </w:divBdr>
    </w:div>
    <w:div w:id="1141266541">
      <w:bodyDiv w:val="1"/>
      <w:marLeft w:val="0"/>
      <w:marRight w:val="0"/>
      <w:marTop w:val="0"/>
      <w:marBottom w:val="0"/>
      <w:divBdr>
        <w:top w:val="none" w:sz="0" w:space="0" w:color="auto"/>
        <w:left w:val="none" w:sz="0" w:space="0" w:color="auto"/>
        <w:bottom w:val="none" w:sz="0" w:space="0" w:color="auto"/>
        <w:right w:val="none" w:sz="0" w:space="0" w:color="auto"/>
      </w:divBdr>
    </w:div>
    <w:div w:id="1141389269">
      <w:bodyDiv w:val="1"/>
      <w:marLeft w:val="0"/>
      <w:marRight w:val="0"/>
      <w:marTop w:val="0"/>
      <w:marBottom w:val="0"/>
      <w:divBdr>
        <w:top w:val="none" w:sz="0" w:space="0" w:color="auto"/>
        <w:left w:val="none" w:sz="0" w:space="0" w:color="auto"/>
        <w:bottom w:val="none" w:sz="0" w:space="0" w:color="auto"/>
        <w:right w:val="none" w:sz="0" w:space="0" w:color="auto"/>
      </w:divBdr>
      <w:divsChild>
        <w:div w:id="2013755417">
          <w:marLeft w:val="0"/>
          <w:marRight w:val="0"/>
          <w:marTop w:val="240"/>
          <w:marBottom w:val="240"/>
          <w:divBdr>
            <w:top w:val="none" w:sz="0" w:space="0" w:color="auto"/>
            <w:left w:val="none" w:sz="0" w:space="0" w:color="auto"/>
            <w:bottom w:val="none" w:sz="0" w:space="0" w:color="auto"/>
            <w:right w:val="none" w:sz="0" w:space="0" w:color="auto"/>
          </w:divBdr>
        </w:div>
        <w:div w:id="139151541">
          <w:marLeft w:val="0"/>
          <w:marRight w:val="0"/>
          <w:marTop w:val="240"/>
          <w:marBottom w:val="240"/>
          <w:divBdr>
            <w:top w:val="none" w:sz="0" w:space="0" w:color="auto"/>
            <w:left w:val="none" w:sz="0" w:space="0" w:color="auto"/>
            <w:bottom w:val="none" w:sz="0" w:space="0" w:color="auto"/>
            <w:right w:val="none" w:sz="0" w:space="0" w:color="auto"/>
          </w:divBdr>
        </w:div>
        <w:div w:id="1440956132">
          <w:marLeft w:val="0"/>
          <w:marRight w:val="0"/>
          <w:marTop w:val="240"/>
          <w:marBottom w:val="240"/>
          <w:divBdr>
            <w:top w:val="none" w:sz="0" w:space="0" w:color="auto"/>
            <w:left w:val="none" w:sz="0" w:space="0" w:color="auto"/>
            <w:bottom w:val="none" w:sz="0" w:space="0" w:color="auto"/>
            <w:right w:val="none" w:sz="0" w:space="0" w:color="auto"/>
          </w:divBdr>
        </w:div>
        <w:div w:id="1143044935">
          <w:marLeft w:val="0"/>
          <w:marRight w:val="0"/>
          <w:marTop w:val="240"/>
          <w:marBottom w:val="240"/>
          <w:divBdr>
            <w:top w:val="none" w:sz="0" w:space="0" w:color="auto"/>
            <w:left w:val="none" w:sz="0" w:space="0" w:color="auto"/>
            <w:bottom w:val="none" w:sz="0" w:space="0" w:color="auto"/>
            <w:right w:val="none" w:sz="0" w:space="0" w:color="auto"/>
          </w:divBdr>
        </w:div>
        <w:div w:id="1998800846">
          <w:marLeft w:val="0"/>
          <w:marRight w:val="0"/>
          <w:marTop w:val="240"/>
          <w:marBottom w:val="240"/>
          <w:divBdr>
            <w:top w:val="none" w:sz="0" w:space="0" w:color="auto"/>
            <w:left w:val="none" w:sz="0" w:space="0" w:color="auto"/>
            <w:bottom w:val="none" w:sz="0" w:space="0" w:color="auto"/>
            <w:right w:val="none" w:sz="0" w:space="0" w:color="auto"/>
          </w:divBdr>
        </w:div>
        <w:div w:id="1026559152">
          <w:marLeft w:val="0"/>
          <w:marRight w:val="0"/>
          <w:marTop w:val="240"/>
          <w:marBottom w:val="240"/>
          <w:divBdr>
            <w:top w:val="none" w:sz="0" w:space="0" w:color="auto"/>
            <w:left w:val="none" w:sz="0" w:space="0" w:color="auto"/>
            <w:bottom w:val="none" w:sz="0" w:space="0" w:color="auto"/>
            <w:right w:val="none" w:sz="0" w:space="0" w:color="auto"/>
          </w:divBdr>
        </w:div>
      </w:divsChild>
    </w:div>
    <w:div w:id="1143616103">
      <w:bodyDiv w:val="1"/>
      <w:marLeft w:val="0"/>
      <w:marRight w:val="0"/>
      <w:marTop w:val="0"/>
      <w:marBottom w:val="0"/>
      <w:divBdr>
        <w:top w:val="none" w:sz="0" w:space="0" w:color="auto"/>
        <w:left w:val="none" w:sz="0" w:space="0" w:color="auto"/>
        <w:bottom w:val="none" w:sz="0" w:space="0" w:color="auto"/>
        <w:right w:val="none" w:sz="0" w:space="0" w:color="auto"/>
      </w:divBdr>
      <w:divsChild>
        <w:div w:id="49158811">
          <w:marLeft w:val="0"/>
          <w:marRight w:val="0"/>
          <w:marTop w:val="240"/>
          <w:marBottom w:val="240"/>
          <w:divBdr>
            <w:top w:val="none" w:sz="0" w:space="0" w:color="auto"/>
            <w:left w:val="none" w:sz="0" w:space="0" w:color="auto"/>
            <w:bottom w:val="none" w:sz="0" w:space="0" w:color="auto"/>
            <w:right w:val="none" w:sz="0" w:space="0" w:color="auto"/>
          </w:divBdr>
        </w:div>
      </w:divsChild>
    </w:div>
    <w:div w:id="1152677017">
      <w:bodyDiv w:val="1"/>
      <w:marLeft w:val="0"/>
      <w:marRight w:val="0"/>
      <w:marTop w:val="0"/>
      <w:marBottom w:val="0"/>
      <w:divBdr>
        <w:top w:val="none" w:sz="0" w:space="0" w:color="auto"/>
        <w:left w:val="none" w:sz="0" w:space="0" w:color="auto"/>
        <w:bottom w:val="none" w:sz="0" w:space="0" w:color="auto"/>
        <w:right w:val="none" w:sz="0" w:space="0" w:color="auto"/>
      </w:divBdr>
    </w:div>
    <w:div w:id="1152794647">
      <w:bodyDiv w:val="1"/>
      <w:marLeft w:val="0"/>
      <w:marRight w:val="0"/>
      <w:marTop w:val="0"/>
      <w:marBottom w:val="0"/>
      <w:divBdr>
        <w:top w:val="none" w:sz="0" w:space="0" w:color="auto"/>
        <w:left w:val="none" w:sz="0" w:space="0" w:color="auto"/>
        <w:bottom w:val="none" w:sz="0" w:space="0" w:color="auto"/>
        <w:right w:val="none" w:sz="0" w:space="0" w:color="auto"/>
      </w:divBdr>
    </w:div>
    <w:div w:id="1155026814">
      <w:bodyDiv w:val="1"/>
      <w:marLeft w:val="0"/>
      <w:marRight w:val="0"/>
      <w:marTop w:val="0"/>
      <w:marBottom w:val="0"/>
      <w:divBdr>
        <w:top w:val="none" w:sz="0" w:space="0" w:color="auto"/>
        <w:left w:val="none" w:sz="0" w:space="0" w:color="auto"/>
        <w:bottom w:val="none" w:sz="0" w:space="0" w:color="auto"/>
        <w:right w:val="none" w:sz="0" w:space="0" w:color="auto"/>
      </w:divBdr>
    </w:div>
    <w:div w:id="1162433485">
      <w:bodyDiv w:val="1"/>
      <w:marLeft w:val="0"/>
      <w:marRight w:val="0"/>
      <w:marTop w:val="0"/>
      <w:marBottom w:val="0"/>
      <w:divBdr>
        <w:top w:val="none" w:sz="0" w:space="0" w:color="auto"/>
        <w:left w:val="none" w:sz="0" w:space="0" w:color="auto"/>
        <w:bottom w:val="none" w:sz="0" w:space="0" w:color="auto"/>
        <w:right w:val="none" w:sz="0" w:space="0" w:color="auto"/>
      </w:divBdr>
    </w:div>
    <w:div w:id="1164398341">
      <w:bodyDiv w:val="1"/>
      <w:marLeft w:val="0"/>
      <w:marRight w:val="0"/>
      <w:marTop w:val="0"/>
      <w:marBottom w:val="0"/>
      <w:divBdr>
        <w:top w:val="none" w:sz="0" w:space="0" w:color="auto"/>
        <w:left w:val="none" w:sz="0" w:space="0" w:color="auto"/>
        <w:bottom w:val="none" w:sz="0" w:space="0" w:color="auto"/>
        <w:right w:val="none" w:sz="0" w:space="0" w:color="auto"/>
      </w:divBdr>
    </w:div>
    <w:div w:id="1170098498">
      <w:bodyDiv w:val="1"/>
      <w:marLeft w:val="0"/>
      <w:marRight w:val="0"/>
      <w:marTop w:val="0"/>
      <w:marBottom w:val="0"/>
      <w:divBdr>
        <w:top w:val="none" w:sz="0" w:space="0" w:color="auto"/>
        <w:left w:val="none" w:sz="0" w:space="0" w:color="auto"/>
        <w:bottom w:val="none" w:sz="0" w:space="0" w:color="auto"/>
        <w:right w:val="none" w:sz="0" w:space="0" w:color="auto"/>
      </w:divBdr>
    </w:div>
    <w:div w:id="1171333198">
      <w:bodyDiv w:val="1"/>
      <w:marLeft w:val="0"/>
      <w:marRight w:val="0"/>
      <w:marTop w:val="0"/>
      <w:marBottom w:val="0"/>
      <w:divBdr>
        <w:top w:val="none" w:sz="0" w:space="0" w:color="auto"/>
        <w:left w:val="none" w:sz="0" w:space="0" w:color="auto"/>
        <w:bottom w:val="none" w:sz="0" w:space="0" w:color="auto"/>
        <w:right w:val="none" w:sz="0" w:space="0" w:color="auto"/>
      </w:divBdr>
    </w:div>
    <w:div w:id="1174220068">
      <w:bodyDiv w:val="1"/>
      <w:marLeft w:val="0"/>
      <w:marRight w:val="0"/>
      <w:marTop w:val="0"/>
      <w:marBottom w:val="0"/>
      <w:divBdr>
        <w:top w:val="none" w:sz="0" w:space="0" w:color="auto"/>
        <w:left w:val="none" w:sz="0" w:space="0" w:color="auto"/>
        <w:bottom w:val="none" w:sz="0" w:space="0" w:color="auto"/>
        <w:right w:val="none" w:sz="0" w:space="0" w:color="auto"/>
      </w:divBdr>
    </w:div>
    <w:div w:id="1177378512">
      <w:bodyDiv w:val="1"/>
      <w:marLeft w:val="0"/>
      <w:marRight w:val="0"/>
      <w:marTop w:val="0"/>
      <w:marBottom w:val="0"/>
      <w:divBdr>
        <w:top w:val="none" w:sz="0" w:space="0" w:color="auto"/>
        <w:left w:val="none" w:sz="0" w:space="0" w:color="auto"/>
        <w:bottom w:val="none" w:sz="0" w:space="0" w:color="auto"/>
        <w:right w:val="none" w:sz="0" w:space="0" w:color="auto"/>
      </w:divBdr>
    </w:div>
    <w:div w:id="1178538459">
      <w:bodyDiv w:val="1"/>
      <w:marLeft w:val="0"/>
      <w:marRight w:val="0"/>
      <w:marTop w:val="0"/>
      <w:marBottom w:val="0"/>
      <w:divBdr>
        <w:top w:val="none" w:sz="0" w:space="0" w:color="auto"/>
        <w:left w:val="none" w:sz="0" w:space="0" w:color="auto"/>
        <w:bottom w:val="none" w:sz="0" w:space="0" w:color="auto"/>
        <w:right w:val="none" w:sz="0" w:space="0" w:color="auto"/>
      </w:divBdr>
      <w:divsChild>
        <w:div w:id="1580555642">
          <w:marLeft w:val="0"/>
          <w:marRight w:val="0"/>
          <w:marTop w:val="240"/>
          <w:marBottom w:val="240"/>
          <w:divBdr>
            <w:top w:val="none" w:sz="0" w:space="0" w:color="auto"/>
            <w:left w:val="none" w:sz="0" w:space="0" w:color="auto"/>
            <w:bottom w:val="none" w:sz="0" w:space="0" w:color="auto"/>
            <w:right w:val="none" w:sz="0" w:space="0" w:color="auto"/>
          </w:divBdr>
        </w:div>
      </w:divsChild>
    </w:div>
    <w:div w:id="1180004128">
      <w:bodyDiv w:val="1"/>
      <w:marLeft w:val="0"/>
      <w:marRight w:val="0"/>
      <w:marTop w:val="0"/>
      <w:marBottom w:val="0"/>
      <w:divBdr>
        <w:top w:val="none" w:sz="0" w:space="0" w:color="auto"/>
        <w:left w:val="none" w:sz="0" w:space="0" w:color="auto"/>
        <w:bottom w:val="none" w:sz="0" w:space="0" w:color="auto"/>
        <w:right w:val="none" w:sz="0" w:space="0" w:color="auto"/>
      </w:divBdr>
    </w:div>
    <w:div w:id="1180462035">
      <w:bodyDiv w:val="1"/>
      <w:marLeft w:val="0"/>
      <w:marRight w:val="0"/>
      <w:marTop w:val="0"/>
      <w:marBottom w:val="0"/>
      <w:divBdr>
        <w:top w:val="none" w:sz="0" w:space="0" w:color="auto"/>
        <w:left w:val="none" w:sz="0" w:space="0" w:color="auto"/>
        <w:bottom w:val="none" w:sz="0" w:space="0" w:color="auto"/>
        <w:right w:val="none" w:sz="0" w:space="0" w:color="auto"/>
      </w:divBdr>
    </w:div>
    <w:div w:id="1182283108">
      <w:bodyDiv w:val="1"/>
      <w:marLeft w:val="0"/>
      <w:marRight w:val="0"/>
      <w:marTop w:val="0"/>
      <w:marBottom w:val="0"/>
      <w:divBdr>
        <w:top w:val="none" w:sz="0" w:space="0" w:color="auto"/>
        <w:left w:val="none" w:sz="0" w:space="0" w:color="auto"/>
        <w:bottom w:val="none" w:sz="0" w:space="0" w:color="auto"/>
        <w:right w:val="none" w:sz="0" w:space="0" w:color="auto"/>
      </w:divBdr>
    </w:div>
    <w:div w:id="1183976362">
      <w:bodyDiv w:val="1"/>
      <w:marLeft w:val="0"/>
      <w:marRight w:val="0"/>
      <w:marTop w:val="0"/>
      <w:marBottom w:val="0"/>
      <w:divBdr>
        <w:top w:val="none" w:sz="0" w:space="0" w:color="auto"/>
        <w:left w:val="none" w:sz="0" w:space="0" w:color="auto"/>
        <w:bottom w:val="none" w:sz="0" w:space="0" w:color="auto"/>
        <w:right w:val="none" w:sz="0" w:space="0" w:color="auto"/>
      </w:divBdr>
    </w:div>
    <w:div w:id="1184635311">
      <w:bodyDiv w:val="1"/>
      <w:marLeft w:val="0"/>
      <w:marRight w:val="0"/>
      <w:marTop w:val="0"/>
      <w:marBottom w:val="0"/>
      <w:divBdr>
        <w:top w:val="none" w:sz="0" w:space="0" w:color="auto"/>
        <w:left w:val="none" w:sz="0" w:space="0" w:color="auto"/>
        <w:bottom w:val="none" w:sz="0" w:space="0" w:color="auto"/>
        <w:right w:val="none" w:sz="0" w:space="0" w:color="auto"/>
      </w:divBdr>
    </w:div>
    <w:div w:id="1195652693">
      <w:bodyDiv w:val="1"/>
      <w:marLeft w:val="0"/>
      <w:marRight w:val="0"/>
      <w:marTop w:val="0"/>
      <w:marBottom w:val="0"/>
      <w:divBdr>
        <w:top w:val="none" w:sz="0" w:space="0" w:color="auto"/>
        <w:left w:val="none" w:sz="0" w:space="0" w:color="auto"/>
        <w:bottom w:val="none" w:sz="0" w:space="0" w:color="auto"/>
        <w:right w:val="none" w:sz="0" w:space="0" w:color="auto"/>
      </w:divBdr>
    </w:div>
    <w:div w:id="1198547085">
      <w:bodyDiv w:val="1"/>
      <w:marLeft w:val="0"/>
      <w:marRight w:val="0"/>
      <w:marTop w:val="0"/>
      <w:marBottom w:val="0"/>
      <w:divBdr>
        <w:top w:val="none" w:sz="0" w:space="0" w:color="auto"/>
        <w:left w:val="none" w:sz="0" w:space="0" w:color="auto"/>
        <w:bottom w:val="none" w:sz="0" w:space="0" w:color="auto"/>
        <w:right w:val="none" w:sz="0" w:space="0" w:color="auto"/>
      </w:divBdr>
    </w:div>
    <w:div w:id="1200046682">
      <w:bodyDiv w:val="1"/>
      <w:marLeft w:val="0"/>
      <w:marRight w:val="0"/>
      <w:marTop w:val="0"/>
      <w:marBottom w:val="0"/>
      <w:divBdr>
        <w:top w:val="none" w:sz="0" w:space="0" w:color="auto"/>
        <w:left w:val="none" w:sz="0" w:space="0" w:color="auto"/>
        <w:bottom w:val="none" w:sz="0" w:space="0" w:color="auto"/>
        <w:right w:val="none" w:sz="0" w:space="0" w:color="auto"/>
      </w:divBdr>
    </w:div>
    <w:div w:id="1202093001">
      <w:bodyDiv w:val="1"/>
      <w:marLeft w:val="0"/>
      <w:marRight w:val="0"/>
      <w:marTop w:val="0"/>
      <w:marBottom w:val="0"/>
      <w:divBdr>
        <w:top w:val="none" w:sz="0" w:space="0" w:color="auto"/>
        <w:left w:val="none" w:sz="0" w:space="0" w:color="auto"/>
        <w:bottom w:val="none" w:sz="0" w:space="0" w:color="auto"/>
        <w:right w:val="none" w:sz="0" w:space="0" w:color="auto"/>
      </w:divBdr>
    </w:div>
    <w:div w:id="1205756076">
      <w:bodyDiv w:val="1"/>
      <w:marLeft w:val="0"/>
      <w:marRight w:val="0"/>
      <w:marTop w:val="0"/>
      <w:marBottom w:val="0"/>
      <w:divBdr>
        <w:top w:val="none" w:sz="0" w:space="0" w:color="auto"/>
        <w:left w:val="none" w:sz="0" w:space="0" w:color="auto"/>
        <w:bottom w:val="none" w:sz="0" w:space="0" w:color="auto"/>
        <w:right w:val="none" w:sz="0" w:space="0" w:color="auto"/>
      </w:divBdr>
    </w:div>
    <w:div w:id="1207136885">
      <w:bodyDiv w:val="1"/>
      <w:marLeft w:val="0"/>
      <w:marRight w:val="0"/>
      <w:marTop w:val="0"/>
      <w:marBottom w:val="0"/>
      <w:divBdr>
        <w:top w:val="none" w:sz="0" w:space="0" w:color="auto"/>
        <w:left w:val="none" w:sz="0" w:space="0" w:color="auto"/>
        <w:bottom w:val="none" w:sz="0" w:space="0" w:color="auto"/>
        <w:right w:val="none" w:sz="0" w:space="0" w:color="auto"/>
      </w:divBdr>
    </w:div>
    <w:div w:id="1207185181">
      <w:bodyDiv w:val="1"/>
      <w:marLeft w:val="0"/>
      <w:marRight w:val="0"/>
      <w:marTop w:val="0"/>
      <w:marBottom w:val="0"/>
      <w:divBdr>
        <w:top w:val="none" w:sz="0" w:space="0" w:color="auto"/>
        <w:left w:val="none" w:sz="0" w:space="0" w:color="auto"/>
        <w:bottom w:val="none" w:sz="0" w:space="0" w:color="auto"/>
        <w:right w:val="none" w:sz="0" w:space="0" w:color="auto"/>
      </w:divBdr>
    </w:div>
    <w:div w:id="1209604966">
      <w:bodyDiv w:val="1"/>
      <w:marLeft w:val="0"/>
      <w:marRight w:val="0"/>
      <w:marTop w:val="0"/>
      <w:marBottom w:val="0"/>
      <w:divBdr>
        <w:top w:val="none" w:sz="0" w:space="0" w:color="auto"/>
        <w:left w:val="none" w:sz="0" w:space="0" w:color="auto"/>
        <w:bottom w:val="none" w:sz="0" w:space="0" w:color="auto"/>
        <w:right w:val="none" w:sz="0" w:space="0" w:color="auto"/>
      </w:divBdr>
    </w:div>
    <w:div w:id="1216161517">
      <w:bodyDiv w:val="1"/>
      <w:marLeft w:val="0"/>
      <w:marRight w:val="0"/>
      <w:marTop w:val="0"/>
      <w:marBottom w:val="0"/>
      <w:divBdr>
        <w:top w:val="none" w:sz="0" w:space="0" w:color="auto"/>
        <w:left w:val="none" w:sz="0" w:space="0" w:color="auto"/>
        <w:bottom w:val="none" w:sz="0" w:space="0" w:color="auto"/>
        <w:right w:val="none" w:sz="0" w:space="0" w:color="auto"/>
      </w:divBdr>
    </w:div>
    <w:div w:id="1217357803">
      <w:bodyDiv w:val="1"/>
      <w:marLeft w:val="0"/>
      <w:marRight w:val="0"/>
      <w:marTop w:val="0"/>
      <w:marBottom w:val="0"/>
      <w:divBdr>
        <w:top w:val="none" w:sz="0" w:space="0" w:color="auto"/>
        <w:left w:val="none" w:sz="0" w:space="0" w:color="auto"/>
        <w:bottom w:val="none" w:sz="0" w:space="0" w:color="auto"/>
        <w:right w:val="none" w:sz="0" w:space="0" w:color="auto"/>
      </w:divBdr>
    </w:div>
    <w:div w:id="1220050237">
      <w:bodyDiv w:val="1"/>
      <w:marLeft w:val="0"/>
      <w:marRight w:val="0"/>
      <w:marTop w:val="0"/>
      <w:marBottom w:val="0"/>
      <w:divBdr>
        <w:top w:val="none" w:sz="0" w:space="0" w:color="auto"/>
        <w:left w:val="none" w:sz="0" w:space="0" w:color="auto"/>
        <w:bottom w:val="none" w:sz="0" w:space="0" w:color="auto"/>
        <w:right w:val="none" w:sz="0" w:space="0" w:color="auto"/>
      </w:divBdr>
    </w:div>
    <w:div w:id="1228223129">
      <w:bodyDiv w:val="1"/>
      <w:marLeft w:val="0"/>
      <w:marRight w:val="0"/>
      <w:marTop w:val="0"/>
      <w:marBottom w:val="0"/>
      <w:divBdr>
        <w:top w:val="none" w:sz="0" w:space="0" w:color="auto"/>
        <w:left w:val="none" w:sz="0" w:space="0" w:color="auto"/>
        <w:bottom w:val="none" w:sz="0" w:space="0" w:color="auto"/>
        <w:right w:val="none" w:sz="0" w:space="0" w:color="auto"/>
      </w:divBdr>
      <w:divsChild>
        <w:div w:id="1837652670">
          <w:marLeft w:val="0"/>
          <w:marRight w:val="0"/>
          <w:marTop w:val="0"/>
          <w:marBottom w:val="0"/>
          <w:divBdr>
            <w:top w:val="none" w:sz="0" w:space="0" w:color="auto"/>
            <w:left w:val="none" w:sz="0" w:space="0" w:color="auto"/>
            <w:bottom w:val="none" w:sz="0" w:space="0" w:color="auto"/>
            <w:right w:val="none" w:sz="0" w:space="0" w:color="auto"/>
          </w:divBdr>
        </w:div>
      </w:divsChild>
    </w:div>
    <w:div w:id="1228498623">
      <w:bodyDiv w:val="1"/>
      <w:marLeft w:val="0"/>
      <w:marRight w:val="0"/>
      <w:marTop w:val="0"/>
      <w:marBottom w:val="0"/>
      <w:divBdr>
        <w:top w:val="none" w:sz="0" w:space="0" w:color="auto"/>
        <w:left w:val="none" w:sz="0" w:space="0" w:color="auto"/>
        <w:bottom w:val="none" w:sz="0" w:space="0" w:color="auto"/>
        <w:right w:val="none" w:sz="0" w:space="0" w:color="auto"/>
      </w:divBdr>
    </w:div>
    <w:div w:id="1236010847">
      <w:bodyDiv w:val="1"/>
      <w:marLeft w:val="0"/>
      <w:marRight w:val="0"/>
      <w:marTop w:val="0"/>
      <w:marBottom w:val="0"/>
      <w:divBdr>
        <w:top w:val="none" w:sz="0" w:space="0" w:color="auto"/>
        <w:left w:val="none" w:sz="0" w:space="0" w:color="auto"/>
        <w:bottom w:val="none" w:sz="0" w:space="0" w:color="auto"/>
        <w:right w:val="none" w:sz="0" w:space="0" w:color="auto"/>
      </w:divBdr>
    </w:div>
    <w:div w:id="1236427474">
      <w:bodyDiv w:val="1"/>
      <w:marLeft w:val="0"/>
      <w:marRight w:val="0"/>
      <w:marTop w:val="0"/>
      <w:marBottom w:val="0"/>
      <w:divBdr>
        <w:top w:val="none" w:sz="0" w:space="0" w:color="auto"/>
        <w:left w:val="none" w:sz="0" w:space="0" w:color="auto"/>
        <w:bottom w:val="none" w:sz="0" w:space="0" w:color="auto"/>
        <w:right w:val="none" w:sz="0" w:space="0" w:color="auto"/>
      </w:divBdr>
    </w:div>
    <w:div w:id="1238319042">
      <w:bodyDiv w:val="1"/>
      <w:marLeft w:val="0"/>
      <w:marRight w:val="0"/>
      <w:marTop w:val="0"/>
      <w:marBottom w:val="0"/>
      <w:divBdr>
        <w:top w:val="none" w:sz="0" w:space="0" w:color="auto"/>
        <w:left w:val="none" w:sz="0" w:space="0" w:color="auto"/>
        <w:bottom w:val="none" w:sz="0" w:space="0" w:color="auto"/>
        <w:right w:val="none" w:sz="0" w:space="0" w:color="auto"/>
      </w:divBdr>
    </w:div>
    <w:div w:id="1240560502">
      <w:bodyDiv w:val="1"/>
      <w:marLeft w:val="0"/>
      <w:marRight w:val="0"/>
      <w:marTop w:val="0"/>
      <w:marBottom w:val="0"/>
      <w:divBdr>
        <w:top w:val="none" w:sz="0" w:space="0" w:color="auto"/>
        <w:left w:val="none" w:sz="0" w:space="0" w:color="auto"/>
        <w:bottom w:val="none" w:sz="0" w:space="0" w:color="auto"/>
        <w:right w:val="none" w:sz="0" w:space="0" w:color="auto"/>
      </w:divBdr>
    </w:div>
    <w:div w:id="1240866213">
      <w:bodyDiv w:val="1"/>
      <w:marLeft w:val="0"/>
      <w:marRight w:val="0"/>
      <w:marTop w:val="0"/>
      <w:marBottom w:val="0"/>
      <w:divBdr>
        <w:top w:val="none" w:sz="0" w:space="0" w:color="auto"/>
        <w:left w:val="none" w:sz="0" w:space="0" w:color="auto"/>
        <w:bottom w:val="none" w:sz="0" w:space="0" w:color="auto"/>
        <w:right w:val="none" w:sz="0" w:space="0" w:color="auto"/>
      </w:divBdr>
    </w:div>
    <w:div w:id="1241793718">
      <w:bodyDiv w:val="1"/>
      <w:marLeft w:val="0"/>
      <w:marRight w:val="0"/>
      <w:marTop w:val="0"/>
      <w:marBottom w:val="0"/>
      <w:divBdr>
        <w:top w:val="none" w:sz="0" w:space="0" w:color="auto"/>
        <w:left w:val="none" w:sz="0" w:space="0" w:color="auto"/>
        <w:bottom w:val="none" w:sz="0" w:space="0" w:color="auto"/>
        <w:right w:val="none" w:sz="0" w:space="0" w:color="auto"/>
      </w:divBdr>
    </w:div>
    <w:div w:id="1243296949">
      <w:bodyDiv w:val="1"/>
      <w:marLeft w:val="0"/>
      <w:marRight w:val="0"/>
      <w:marTop w:val="0"/>
      <w:marBottom w:val="0"/>
      <w:divBdr>
        <w:top w:val="none" w:sz="0" w:space="0" w:color="auto"/>
        <w:left w:val="none" w:sz="0" w:space="0" w:color="auto"/>
        <w:bottom w:val="none" w:sz="0" w:space="0" w:color="auto"/>
        <w:right w:val="none" w:sz="0" w:space="0" w:color="auto"/>
      </w:divBdr>
    </w:div>
    <w:div w:id="1244100858">
      <w:bodyDiv w:val="1"/>
      <w:marLeft w:val="0"/>
      <w:marRight w:val="0"/>
      <w:marTop w:val="0"/>
      <w:marBottom w:val="0"/>
      <w:divBdr>
        <w:top w:val="none" w:sz="0" w:space="0" w:color="auto"/>
        <w:left w:val="none" w:sz="0" w:space="0" w:color="auto"/>
        <w:bottom w:val="none" w:sz="0" w:space="0" w:color="auto"/>
        <w:right w:val="none" w:sz="0" w:space="0" w:color="auto"/>
      </w:divBdr>
    </w:div>
    <w:div w:id="1245342358">
      <w:bodyDiv w:val="1"/>
      <w:marLeft w:val="0"/>
      <w:marRight w:val="0"/>
      <w:marTop w:val="0"/>
      <w:marBottom w:val="0"/>
      <w:divBdr>
        <w:top w:val="none" w:sz="0" w:space="0" w:color="auto"/>
        <w:left w:val="none" w:sz="0" w:space="0" w:color="auto"/>
        <w:bottom w:val="none" w:sz="0" w:space="0" w:color="auto"/>
        <w:right w:val="none" w:sz="0" w:space="0" w:color="auto"/>
      </w:divBdr>
      <w:divsChild>
        <w:div w:id="604071885">
          <w:marLeft w:val="0"/>
          <w:marRight w:val="0"/>
          <w:marTop w:val="0"/>
          <w:marBottom w:val="0"/>
          <w:divBdr>
            <w:top w:val="none" w:sz="0" w:space="0" w:color="auto"/>
            <w:left w:val="none" w:sz="0" w:space="0" w:color="auto"/>
            <w:bottom w:val="none" w:sz="0" w:space="0" w:color="auto"/>
            <w:right w:val="none" w:sz="0" w:space="0" w:color="auto"/>
          </w:divBdr>
          <w:divsChild>
            <w:div w:id="446579337">
              <w:marLeft w:val="0"/>
              <w:marRight w:val="0"/>
              <w:marTop w:val="0"/>
              <w:marBottom w:val="0"/>
              <w:divBdr>
                <w:top w:val="none" w:sz="0" w:space="0" w:color="auto"/>
                <w:left w:val="none" w:sz="0" w:space="0" w:color="auto"/>
                <w:bottom w:val="none" w:sz="0" w:space="0" w:color="auto"/>
                <w:right w:val="none" w:sz="0" w:space="0" w:color="auto"/>
              </w:divBdr>
              <w:divsChild>
                <w:div w:id="1460027811">
                  <w:marLeft w:val="0"/>
                  <w:marRight w:val="0"/>
                  <w:marTop w:val="0"/>
                  <w:marBottom w:val="0"/>
                  <w:divBdr>
                    <w:top w:val="none" w:sz="0" w:space="0" w:color="auto"/>
                    <w:left w:val="none" w:sz="0" w:space="0" w:color="auto"/>
                    <w:bottom w:val="none" w:sz="0" w:space="0" w:color="auto"/>
                    <w:right w:val="none" w:sz="0" w:space="0" w:color="auto"/>
                  </w:divBdr>
                  <w:divsChild>
                    <w:div w:id="1313564274">
                      <w:marLeft w:val="0"/>
                      <w:marRight w:val="0"/>
                      <w:marTop w:val="0"/>
                      <w:marBottom w:val="0"/>
                      <w:divBdr>
                        <w:top w:val="none" w:sz="0" w:space="0" w:color="auto"/>
                        <w:left w:val="none" w:sz="0" w:space="0" w:color="auto"/>
                        <w:bottom w:val="none" w:sz="0" w:space="0" w:color="auto"/>
                        <w:right w:val="none" w:sz="0" w:space="0" w:color="auto"/>
                      </w:divBdr>
                      <w:divsChild>
                        <w:div w:id="78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4901457">
      <w:bodyDiv w:val="1"/>
      <w:marLeft w:val="0"/>
      <w:marRight w:val="0"/>
      <w:marTop w:val="0"/>
      <w:marBottom w:val="0"/>
      <w:divBdr>
        <w:top w:val="none" w:sz="0" w:space="0" w:color="auto"/>
        <w:left w:val="none" w:sz="0" w:space="0" w:color="auto"/>
        <w:bottom w:val="none" w:sz="0" w:space="0" w:color="auto"/>
        <w:right w:val="none" w:sz="0" w:space="0" w:color="auto"/>
      </w:divBdr>
    </w:div>
    <w:div w:id="1263029781">
      <w:bodyDiv w:val="1"/>
      <w:marLeft w:val="0"/>
      <w:marRight w:val="0"/>
      <w:marTop w:val="0"/>
      <w:marBottom w:val="0"/>
      <w:divBdr>
        <w:top w:val="none" w:sz="0" w:space="0" w:color="auto"/>
        <w:left w:val="none" w:sz="0" w:space="0" w:color="auto"/>
        <w:bottom w:val="none" w:sz="0" w:space="0" w:color="auto"/>
        <w:right w:val="none" w:sz="0" w:space="0" w:color="auto"/>
      </w:divBdr>
    </w:div>
    <w:div w:id="1265461955">
      <w:bodyDiv w:val="1"/>
      <w:marLeft w:val="0"/>
      <w:marRight w:val="0"/>
      <w:marTop w:val="0"/>
      <w:marBottom w:val="0"/>
      <w:divBdr>
        <w:top w:val="none" w:sz="0" w:space="0" w:color="auto"/>
        <w:left w:val="none" w:sz="0" w:space="0" w:color="auto"/>
        <w:bottom w:val="none" w:sz="0" w:space="0" w:color="auto"/>
        <w:right w:val="none" w:sz="0" w:space="0" w:color="auto"/>
      </w:divBdr>
    </w:div>
    <w:div w:id="1265844138">
      <w:bodyDiv w:val="1"/>
      <w:marLeft w:val="0"/>
      <w:marRight w:val="0"/>
      <w:marTop w:val="0"/>
      <w:marBottom w:val="0"/>
      <w:divBdr>
        <w:top w:val="none" w:sz="0" w:space="0" w:color="auto"/>
        <w:left w:val="none" w:sz="0" w:space="0" w:color="auto"/>
        <w:bottom w:val="none" w:sz="0" w:space="0" w:color="auto"/>
        <w:right w:val="none" w:sz="0" w:space="0" w:color="auto"/>
      </w:divBdr>
    </w:div>
    <w:div w:id="1270508813">
      <w:bodyDiv w:val="1"/>
      <w:marLeft w:val="0"/>
      <w:marRight w:val="0"/>
      <w:marTop w:val="0"/>
      <w:marBottom w:val="0"/>
      <w:divBdr>
        <w:top w:val="none" w:sz="0" w:space="0" w:color="auto"/>
        <w:left w:val="none" w:sz="0" w:space="0" w:color="auto"/>
        <w:bottom w:val="none" w:sz="0" w:space="0" w:color="auto"/>
        <w:right w:val="none" w:sz="0" w:space="0" w:color="auto"/>
      </w:divBdr>
    </w:div>
    <w:div w:id="1272204739">
      <w:bodyDiv w:val="1"/>
      <w:marLeft w:val="0"/>
      <w:marRight w:val="0"/>
      <w:marTop w:val="0"/>
      <w:marBottom w:val="0"/>
      <w:divBdr>
        <w:top w:val="none" w:sz="0" w:space="0" w:color="auto"/>
        <w:left w:val="none" w:sz="0" w:space="0" w:color="auto"/>
        <w:bottom w:val="none" w:sz="0" w:space="0" w:color="auto"/>
        <w:right w:val="none" w:sz="0" w:space="0" w:color="auto"/>
      </w:divBdr>
    </w:div>
    <w:div w:id="1283657216">
      <w:bodyDiv w:val="1"/>
      <w:marLeft w:val="0"/>
      <w:marRight w:val="0"/>
      <w:marTop w:val="0"/>
      <w:marBottom w:val="0"/>
      <w:divBdr>
        <w:top w:val="none" w:sz="0" w:space="0" w:color="auto"/>
        <w:left w:val="none" w:sz="0" w:space="0" w:color="auto"/>
        <w:bottom w:val="none" w:sz="0" w:space="0" w:color="auto"/>
        <w:right w:val="none" w:sz="0" w:space="0" w:color="auto"/>
      </w:divBdr>
    </w:div>
    <w:div w:id="1283996548">
      <w:bodyDiv w:val="1"/>
      <w:marLeft w:val="0"/>
      <w:marRight w:val="0"/>
      <w:marTop w:val="0"/>
      <w:marBottom w:val="0"/>
      <w:divBdr>
        <w:top w:val="none" w:sz="0" w:space="0" w:color="auto"/>
        <w:left w:val="none" w:sz="0" w:space="0" w:color="auto"/>
        <w:bottom w:val="none" w:sz="0" w:space="0" w:color="auto"/>
        <w:right w:val="none" w:sz="0" w:space="0" w:color="auto"/>
      </w:divBdr>
    </w:div>
    <w:div w:id="1286810559">
      <w:bodyDiv w:val="1"/>
      <w:marLeft w:val="0"/>
      <w:marRight w:val="0"/>
      <w:marTop w:val="0"/>
      <w:marBottom w:val="0"/>
      <w:divBdr>
        <w:top w:val="none" w:sz="0" w:space="0" w:color="auto"/>
        <w:left w:val="none" w:sz="0" w:space="0" w:color="auto"/>
        <w:bottom w:val="none" w:sz="0" w:space="0" w:color="auto"/>
        <w:right w:val="none" w:sz="0" w:space="0" w:color="auto"/>
      </w:divBdr>
    </w:div>
    <w:div w:id="1290433963">
      <w:bodyDiv w:val="1"/>
      <w:marLeft w:val="0"/>
      <w:marRight w:val="0"/>
      <w:marTop w:val="0"/>
      <w:marBottom w:val="0"/>
      <w:divBdr>
        <w:top w:val="none" w:sz="0" w:space="0" w:color="auto"/>
        <w:left w:val="none" w:sz="0" w:space="0" w:color="auto"/>
        <w:bottom w:val="none" w:sz="0" w:space="0" w:color="auto"/>
        <w:right w:val="none" w:sz="0" w:space="0" w:color="auto"/>
      </w:divBdr>
    </w:div>
    <w:div w:id="1291590427">
      <w:bodyDiv w:val="1"/>
      <w:marLeft w:val="0"/>
      <w:marRight w:val="0"/>
      <w:marTop w:val="0"/>
      <w:marBottom w:val="0"/>
      <w:divBdr>
        <w:top w:val="none" w:sz="0" w:space="0" w:color="auto"/>
        <w:left w:val="none" w:sz="0" w:space="0" w:color="auto"/>
        <w:bottom w:val="none" w:sz="0" w:space="0" w:color="auto"/>
        <w:right w:val="none" w:sz="0" w:space="0" w:color="auto"/>
      </w:divBdr>
    </w:div>
    <w:div w:id="1299648372">
      <w:bodyDiv w:val="1"/>
      <w:marLeft w:val="0"/>
      <w:marRight w:val="0"/>
      <w:marTop w:val="0"/>
      <w:marBottom w:val="0"/>
      <w:divBdr>
        <w:top w:val="none" w:sz="0" w:space="0" w:color="auto"/>
        <w:left w:val="none" w:sz="0" w:space="0" w:color="auto"/>
        <w:bottom w:val="none" w:sz="0" w:space="0" w:color="auto"/>
        <w:right w:val="none" w:sz="0" w:space="0" w:color="auto"/>
      </w:divBdr>
    </w:div>
    <w:div w:id="1302148961">
      <w:bodyDiv w:val="1"/>
      <w:marLeft w:val="0"/>
      <w:marRight w:val="0"/>
      <w:marTop w:val="0"/>
      <w:marBottom w:val="0"/>
      <w:divBdr>
        <w:top w:val="none" w:sz="0" w:space="0" w:color="auto"/>
        <w:left w:val="none" w:sz="0" w:space="0" w:color="auto"/>
        <w:bottom w:val="none" w:sz="0" w:space="0" w:color="auto"/>
        <w:right w:val="none" w:sz="0" w:space="0" w:color="auto"/>
      </w:divBdr>
    </w:div>
    <w:div w:id="1302348890">
      <w:bodyDiv w:val="1"/>
      <w:marLeft w:val="0"/>
      <w:marRight w:val="0"/>
      <w:marTop w:val="0"/>
      <w:marBottom w:val="0"/>
      <w:divBdr>
        <w:top w:val="none" w:sz="0" w:space="0" w:color="auto"/>
        <w:left w:val="none" w:sz="0" w:space="0" w:color="auto"/>
        <w:bottom w:val="none" w:sz="0" w:space="0" w:color="auto"/>
        <w:right w:val="none" w:sz="0" w:space="0" w:color="auto"/>
      </w:divBdr>
    </w:div>
    <w:div w:id="1303920893">
      <w:bodyDiv w:val="1"/>
      <w:marLeft w:val="0"/>
      <w:marRight w:val="0"/>
      <w:marTop w:val="0"/>
      <w:marBottom w:val="0"/>
      <w:divBdr>
        <w:top w:val="none" w:sz="0" w:space="0" w:color="auto"/>
        <w:left w:val="none" w:sz="0" w:space="0" w:color="auto"/>
        <w:bottom w:val="none" w:sz="0" w:space="0" w:color="auto"/>
        <w:right w:val="none" w:sz="0" w:space="0" w:color="auto"/>
      </w:divBdr>
    </w:div>
    <w:div w:id="1305693072">
      <w:bodyDiv w:val="1"/>
      <w:marLeft w:val="0"/>
      <w:marRight w:val="0"/>
      <w:marTop w:val="0"/>
      <w:marBottom w:val="0"/>
      <w:divBdr>
        <w:top w:val="none" w:sz="0" w:space="0" w:color="auto"/>
        <w:left w:val="none" w:sz="0" w:space="0" w:color="auto"/>
        <w:bottom w:val="none" w:sz="0" w:space="0" w:color="auto"/>
        <w:right w:val="none" w:sz="0" w:space="0" w:color="auto"/>
      </w:divBdr>
    </w:div>
    <w:div w:id="1307779109">
      <w:bodyDiv w:val="1"/>
      <w:marLeft w:val="0"/>
      <w:marRight w:val="0"/>
      <w:marTop w:val="0"/>
      <w:marBottom w:val="0"/>
      <w:divBdr>
        <w:top w:val="none" w:sz="0" w:space="0" w:color="auto"/>
        <w:left w:val="none" w:sz="0" w:space="0" w:color="auto"/>
        <w:bottom w:val="none" w:sz="0" w:space="0" w:color="auto"/>
        <w:right w:val="none" w:sz="0" w:space="0" w:color="auto"/>
      </w:divBdr>
    </w:div>
    <w:div w:id="1308053726">
      <w:bodyDiv w:val="1"/>
      <w:marLeft w:val="0"/>
      <w:marRight w:val="0"/>
      <w:marTop w:val="0"/>
      <w:marBottom w:val="0"/>
      <w:divBdr>
        <w:top w:val="none" w:sz="0" w:space="0" w:color="auto"/>
        <w:left w:val="none" w:sz="0" w:space="0" w:color="auto"/>
        <w:bottom w:val="none" w:sz="0" w:space="0" w:color="auto"/>
        <w:right w:val="none" w:sz="0" w:space="0" w:color="auto"/>
      </w:divBdr>
    </w:div>
    <w:div w:id="1318804179">
      <w:bodyDiv w:val="1"/>
      <w:marLeft w:val="0"/>
      <w:marRight w:val="0"/>
      <w:marTop w:val="0"/>
      <w:marBottom w:val="0"/>
      <w:divBdr>
        <w:top w:val="none" w:sz="0" w:space="0" w:color="auto"/>
        <w:left w:val="none" w:sz="0" w:space="0" w:color="auto"/>
        <w:bottom w:val="none" w:sz="0" w:space="0" w:color="auto"/>
        <w:right w:val="none" w:sz="0" w:space="0" w:color="auto"/>
      </w:divBdr>
    </w:div>
    <w:div w:id="1319919741">
      <w:bodyDiv w:val="1"/>
      <w:marLeft w:val="0"/>
      <w:marRight w:val="0"/>
      <w:marTop w:val="0"/>
      <w:marBottom w:val="0"/>
      <w:divBdr>
        <w:top w:val="none" w:sz="0" w:space="0" w:color="auto"/>
        <w:left w:val="none" w:sz="0" w:space="0" w:color="auto"/>
        <w:bottom w:val="none" w:sz="0" w:space="0" w:color="auto"/>
        <w:right w:val="none" w:sz="0" w:space="0" w:color="auto"/>
      </w:divBdr>
    </w:div>
    <w:div w:id="1321930573">
      <w:bodyDiv w:val="1"/>
      <w:marLeft w:val="0"/>
      <w:marRight w:val="0"/>
      <w:marTop w:val="0"/>
      <w:marBottom w:val="0"/>
      <w:divBdr>
        <w:top w:val="none" w:sz="0" w:space="0" w:color="auto"/>
        <w:left w:val="none" w:sz="0" w:space="0" w:color="auto"/>
        <w:bottom w:val="none" w:sz="0" w:space="0" w:color="auto"/>
        <w:right w:val="none" w:sz="0" w:space="0" w:color="auto"/>
      </w:divBdr>
    </w:div>
    <w:div w:id="1324745795">
      <w:bodyDiv w:val="1"/>
      <w:marLeft w:val="0"/>
      <w:marRight w:val="0"/>
      <w:marTop w:val="0"/>
      <w:marBottom w:val="0"/>
      <w:divBdr>
        <w:top w:val="none" w:sz="0" w:space="0" w:color="auto"/>
        <w:left w:val="none" w:sz="0" w:space="0" w:color="auto"/>
        <w:bottom w:val="none" w:sz="0" w:space="0" w:color="auto"/>
        <w:right w:val="none" w:sz="0" w:space="0" w:color="auto"/>
      </w:divBdr>
    </w:div>
    <w:div w:id="1327592304">
      <w:bodyDiv w:val="1"/>
      <w:marLeft w:val="0"/>
      <w:marRight w:val="0"/>
      <w:marTop w:val="0"/>
      <w:marBottom w:val="0"/>
      <w:divBdr>
        <w:top w:val="none" w:sz="0" w:space="0" w:color="auto"/>
        <w:left w:val="none" w:sz="0" w:space="0" w:color="auto"/>
        <w:bottom w:val="none" w:sz="0" w:space="0" w:color="auto"/>
        <w:right w:val="none" w:sz="0" w:space="0" w:color="auto"/>
      </w:divBdr>
    </w:div>
    <w:div w:id="1329864163">
      <w:bodyDiv w:val="1"/>
      <w:marLeft w:val="0"/>
      <w:marRight w:val="0"/>
      <w:marTop w:val="0"/>
      <w:marBottom w:val="0"/>
      <w:divBdr>
        <w:top w:val="none" w:sz="0" w:space="0" w:color="auto"/>
        <w:left w:val="none" w:sz="0" w:space="0" w:color="auto"/>
        <w:bottom w:val="none" w:sz="0" w:space="0" w:color="auto"/>
        <w:right w:val="none" w:sz="0" w:space="0" w:color="auto"/>
      </w:divBdr>
    </w:div>
    <w:div w:id="1330060532">
      <w:bodyDiv w:val="1"/>
      <w:marLeft w:val="0"/>
      <w:marRight w:val="0"/>
      <w:marTop w:val="0"/>
      <w:marBottom w:val="0"/>
      <w:divBdr>
        <w:top w:val="none" w:sz="0" w:space="0" w:color="auto"/>
        <w:left w:val="none" w:sz="0" w:space="0" w:color="auto"/>
        <w:bottom w:val="none" w:sz="0" w:space="0" w:color="auto"/>
        <w:right w:val="none" w:sz="0" w:space="0" w:color="auto"/>
      </w:divBdr>
    </w:div>
    <w:div w:id="1333680161">
      <w:bodyDiv w:val="1"/>
      <w:marLeft w:val="0"/>
      <w:marRight w:val="0"/>
      <w:marTop w:val="0"/>
      <w:marBottom w:val="0"/>
      <w:divBdr>
        <w:top w:val="none" w:sz="0" w:space="0" w:color="auto"/>
        <w:left w:val="none" w:sz="0" w:space="0" w:color="auto"/>
        <w:bottom w:val="none" w:sz="0" w:space="0" w:color="auto"/>
        <w:right w:val="none" w:sz="0" w:space="0" w:color="auto"/>
      </w:divBdr>
    </w:div>
    <w:div w:id="1335575015">
      <w:bodyDiv w:val="1"/>
      <w:marLeft w:val="0"/>
      <w:marRight w:val="0"/>
      <w:marTop w:val="0"/>
      <w:marBottom w:val="0"/>
      <w:divBdr>
        <w:top w:val="none" w:sz="0" w:space="0" w:color="auto"/>
        <w:left w:val="none" w:sz="0" w:space="0" w:color="auto"/>
        <w:bottom w:val="none" w:sz="0" w:space="0" w:color="auto"/>
        <w:right w:val="none" w:sz="0" w:space="0" w:color="auto"/>
      </w:divBdr>
    </w:div>
    <w:div w:id="1336760538">
      <w:bodyDiv w:val="1"/>
      <w:marLeft w:val="0"/>
      <w:marRight w:val="0"/>
      <w:marTop w:val="0"/>
      <w:marBottom w:val="0"/>
      <w:divBdr>
        <w:top w:val="none" w:sz="0" w:space="0" w:color="auto"/>
        <w:left w:val="none" w:sz="0" w:space="0" w:color="auto"/>
        <w:bottom w:val="none" w:sz="0" w:space="0" w:color="auto"/>
        <w:right w:val="none" w:sz="0" w:space="0" w:color="auto"/>
      </w:divBdr>
    </w:div>
    <w:div w:id="1339234024">
      <w:bodyDiv w:val="1"/>
      <w:marLeft w:val="0"/>
      <w:marRight w:val="0"/>
      <w:marTop w:val="0"/>
      <w:marBottom w:val="0"/>
      <w:divBdr>
        <w:top w:val="none" w:sz="0" w:space="0" w:color="auto"/>
        <w:left w:val="none" w:sz="0" w:space="0" w:color="auto"/>
        <w:bottom w:val="none" w:sz="0" w:space="0" w:color="auto"/>
        <w:right w:val="none" w:sz="0" w:space="0" w:color="auto"/>
      </w:divBdr>
    </w:div>
    <w:div w:id="1339575630">
      <w:bodyDiv w:val="1"/>
      <w:marLeft w:val="0"/>
      <w:marRight w:val="0"/>
      <w:marTop w:val="0"/>
      <w:marBottom w:val="0"/>
      <w:divBdr>
        <w:top w:val="none" w:sz="0" w:space="0" w:color="auto"/>
        <w:left w:val="none" w:sz="0" w:space="0" w:color="auto"/>
        <w:bottom w:val="none" w:sz="0" w:space="0" w:color="auto"/>
        <w:right w:val="none" w:sz="0" w:space="0" w:color="auto"/>
      </w:divBdr>
    </w:div>
    <w:div w:id="1343973272">
      <w:bodyDiv w:val="1"/>
      <w:marLeft w:val="0"/>
      <w:marRight w:val="0"/>
      <w:marTop w:val="0"/>
      <w:marBottom w:val="0"/>
      <w:divBdr>
        <w:top w:val="none" w:sz="0" w:space="0" w:color="auto"/>
        <w:left w:val="none" w:sz="0" w:space="0" w:color="auto"/>
        <w:bottom w:val="none" w:sz="0" w:space="0" w:color="auto"/>
        <w:right w:val="none" w:sz="0" w:space="0" w:color="auto"/>
      </w:divBdr>
    </w:div>
    <w:div w:id="1354922656">
      <w:bodyDiv w:val="1"/>
      <w:marLeft w:val="0"/>
      <w:marRight w:val="0"/>
      <w:marTop w:val="0"/>
      <w:marBottom w:val="0"/>
      <w:divBdr>
        <w:top w:val="none" w:sz="0" w:space="0" w:color="auto"/>
        <w:left w:val="none" w:sz="0" w:space="0" w:color="auto"/>
        <w:bottom w:val="none" w:sz="0" w:space="0" w:color="auto"/>
        <w:right w:val="none" w:sz="0" w:space="0" w:color="auto"/>
      </w:divBdr>
    </w:div>
    <w:div w:id="1359694035">
      <w:bodyDiv w:val="1"/>
      <w:marLeft w:val="0"/>
      <w:marRight w:val="0"/>
      <w:marTop w:val="0"/>
      <w:marBottom w:val="0"/>
      <w:divBdr>
        <w:top w:val="none" w:sz="0" w:space="0" w:color="auto"/>
        <w:left w:val="none" w:sz="0" w:space="0" w:color="auto"/>
        <w:bottom w:val="none" w:sz="0" w:space="0" w:color="auto"/>
        <w:right w:val="none" w:sz="0" w:space="0" w:color="auto"/>
      </w:divBdr>
    </w:div>
    <w:div w:id="1360736054">
      <w:bodyDiv w:val="1"/>
      <w:marLeft w:val="0"/>
      <w:marRight w:val="0"/>
      <w:marTop w:val="0"/>
      <w:marBottom w:val="0"/>
      <w:divBdr>
        <w:top w:val="none" w:sz="0" w:space="0" w:color="auto"/>
        <w:left w:val="none" w:sz="0" w:space="0" w:color="auto"/>
        <w:bottom w:val="none" w:sz="0" w:space="0" w:color="auto"/>
        <w:right w:val="none" w:sz="0" w:space="0" w:color="auto"/>
      </w:divBdr>
    </w:div>
    <w:div w:id="1366178637">
      <w:bodyDiv w:val="1"/>
      <w:marLeft w:val="0"/>
      <w:marRight w:val="0"/>
      <w:marTop w:val="0"/>
      <w:marBottom w:val="0"/>
      <w:divBdr>
        <w:top w:val="none" w:sz="0" w:space="0" w:color="auto"/>
        <w:left w:val="none" w:sz="0" w:space="0" w:color="auto"/>
        <w:bottom w:val="none" w:sz="0" w:space="0" w:color="auto"/>
        <w:right w:val="none" w:sz="0" w:space="0" w:color="auto"/>
      </w:divBdr>
    </w:div>
    <w:div w:id="1369452095">
      <w:bodyDiv w:val="1"/>
      <w:marLeft w:val="0"/>
      <w:marRight w:val="0"/>
      <w:marTop w:val="0"/>
      <w:marBottom w:val="0"/>
      <w:divBdr>
        <w:top w:val="none" w:sz="0" w:space="0" w:color="auto"/>
        <w:left w:val="none" w:sz="0" w:space="0" w:color="auto"/>
        <w:bottom w:val="none" w:sz="0" w:space="0" w:color="auto"/>
        <w:right w:val="none" w:sz="0" w:space="0" w:color="auto"/>
      </w:divBdr>
    </w:div>
    <w:div w:id="1377437066">
      <w:bodyDiv w:val="1"/>
      <w:marLeft w:val="0"/>
      <w:marRight w:val="0"/>
      <w:marTop w:val="0"/>
      <w:marBottom w:val="0"/>
      <w:divBdr>
        <w:top w:val="none" w:sz="0" w:space="0" w:color="auto"/>
        <w:left w:val="none" w:sz="0" w:space="0" w:color="auto"/>
        <w:bottom w:val="none" w:sz="0" w:space="0" w:color="auto"/>
        <w:right w:val="none" w:sz="0" w:space="0" w:color="auto"/>
      </w:divBdr>
      <w:divsChild>
        <w:div w:id="1394498819">
          <w:marLeft w:val="0"/>
          <w:marRight w:val="0"/>
          <w:marTop w:val="0"/>
          <w:marBottom w:val="0"/>
          <w:divBdr>
            <w:top w:val="none" w:sz="0" w:space="0" w:color="auto"/>
            <w:left w:val="none" w:sz="0" w:space="0" w:color="auto"/>
            <w:bottom w:val="none" w:sz="0" w:space="0" w:color="auto"/>
            <w:right w:val="none" w:sz="0" w:space="0" w:color="auto"/>
          </w:divBdr>
        </w:div>
      </w:divsChild>
    </w:div>
    <w:div w:id="1381828686">
      <w:bodyDiv w:val="1"/>
      <w:marLeft w:val="0"/>
      <w:marRight w:val="0"/>
      <w:marTop w:val="0"/>
      <w:marBottom w:val="0"/>
      <w:divBdr>
        <w:top w:val="none" w:sz="0" w:space="0" w:color="auto"/>
        <w:left w:val="none" w:sz="0" w:space="0" w:color="auto"/>
        <w:bottom w:val="none" w:sz="0" w:space="0" w:color="auto"/>
        <w:right w:val="none" w:sz="0" w:space="0" w:color="auto"/>
      </w:divBdr>
    </w:div>
    <w:div w:id="1386947091">
      <w:bodyDiv w:val="1"/>
      <w:marLeft w:val="0"/>
      <w:marRight w:val="0"/>
      <w:marTop w:val="0"/>
      <w:marBottom w:val="0"/>
      <w:divBdr>
        <w:top w:val="none" w:sz="0" w:space="0" w:color="auto"/>
        <w:left w:val="none" w:sz="0" w:space="0" w:color="auto"/>
        <w:bottom w:val="none" w:sz="0" w:space="0" w:color="auto"/>
        <w:right w:val="none" w:sz="0" w:space="0" w:color="auto"/>
      </w:divBdr>
    </w:div>
    <w:div w:id="1387686345">
      <w:bodyDiv w:val="1"/>
      <w:marLeft w:val="0"/>
      <w:marRight w:val="0"/>
      <w:marTop w:val="0"/>
      <w:marBottom w:val="0"/>
      <w:divBdr>
        <w:top w:val="none" w:sz="0" w:space="0" w:color="auto"/>
        <w:left w:val="none" w:sz="0" w:space="0" w:color="auto"/>
        <w:bottom w:val="none" w:sz="0" w:space="0" w:color="auto"/>
        <w:right w:val="none" w:sz="0" w:space="0" w:color="auto"/>
      </w:divBdr>
      <w:divsChild>
        <w:div w:id="1616936581">
          <w:marLeft w:val="0"/>
          <w:marRight w:val="0"/>
          <w:marTop w:val="0"/>
          <w:marBottom w:val="0"/>
          <w:divBdr>
            <w:top w:val="none" w:sz="0" w:space="0" w:color="auto"/>
            <w:left w:val="none" w:sz="0" w:space="0" w:color="auto"/>
            <w:bottom w:val="none" w:sz="0" w:space="0" w:color="auto"/>
            <w:right w:val="none" w:sz="0" w:space="0" w:color="auto"/>
          </w:divBdr>
          <w:divsChild>
            <w:div w:id="1063869482">
              <w:marLeft w:val="0"/>
              <w:marRight w:val="0"/>
              <w:marTop w:val="0"/>
              <w:marBottom w:val="0"/>
              <w:divBdr>
                <w:top w:val="none" w:sz="0" w:space="0" w:color="auto"/>
                <w:left w:val="none" w:sz="0" w:space="0" w:color="auto"/>
                <w:bottom w:val="none" w:sz="0" w:space="0" w:color="auto"/>
                <w:right w:val="none" w:sz="0" w:space="0" w:color="auto"/>
              </w:divBdr>
              <w:divsChild>
                <w:div w:id="2003583839">
                  <w:marLeft w:val="0"/>
                  <w:marRight w:val="0"/>
                  <w:marTop w:val="0"/>
                  <w:marBottom w:val="0"/>
                  <w:divBdr>
                    <w:top w:val="none" w:sz="0" w:space="0" w:color="auto"/>
                    <w:left w:val="none" w:sz="0" w:space="0" w:color="auto"/>
                    <w:bottom w:val="none" w:sz="0" w:space="0" w:color="auto"/>
                    <w:right w:val="none" w:sz="0" w:space="0" w:color="auto"/>
                  </w:divBdr>
                  <w:divsChild>
                    <w:div w:id="580867364">
                      <w:marLeft w:val="0"/>
                      <w:marRight w:val="0"/>
                      <w:marTop w:val="0"/>
                      <w:marBottom w:val="0"/>
                      <w:divBdr>
                        <w:top w:val="none" w:sz="0" w:space="0" w:color="auto"/>
                        <w:left w:val="none" w:sz="0" w:space="0" w:color="auto"/>
                        <w:bottom w:val="none" w:sz="0" w:space="0" w:color="auto"/>
                        <w:right w:val="none" w:sz="0" w:space="0" w:color="auto"/>
                      </w:divBdr>
                      <w:divsChild>
                        <w:div w:id="1008291633">
                          <w:marLeft w:val="0"/>
                          <w:marRight w:val="0"/>
                          <w:marTop w:val="0"/>
                          <w:marBottom w:val="0"/>
                          <w:divBdr>
                            <w:top w:val="none" w:sz="0" w:space="0" w:color="auto"/>
                            <w:left w:val="none" w:sz="0" w:space="0" w:color="auto"/>
                            <w:bottom w:val="none" w:sz="0" w:space="0" w:color="auto"/>
                            <w:right w:val="none" w:sz="0" w:space="0" w:color="auto"/>
                          </w:divBdr>
                          <w:divsChild>
                            <w:div w:id="10926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177654">
      <w:bodyDiv w:val="1"/>
      <w:marLeft w:val="0"/>
      <w:marRight w:val="0"/>
      <w:marTop w:val="0"/>
      <w:marBottom w:val="0"/>
      <w:divBdr>
        <w:top w:val="none" w:sz="0" w:space="0" w:color="auto"/>
        <w:left w:val="none" w:sz="0" w:space="0" w:color="auto"/>
        <w:bottom w:val="none" w:sz="0" w:space="0" w:color="auto"/>
        <w:right w:val="none" w:sz="0" w:space="0" w:color="auto"/>
      </w:divBdr>
    </w:div>
    <w:div w:id="1409109795">
      <w:bodyDiv w:val="1"/>
      <w:marLeft w:val="0"/>
      <w:marRight w:val="0"/>
      <w:marTop w:val="0"/>
      <w:marBottom w:val="0"/>
      <w:divBdr>
        <w:top w:val="none" w:sz="0" w:space="0" w:color="auto"/>
        <w:left w:val="none" w:sz="0" w:space="0" w:color="auto"/>
        <w:bottom w:val="none" w:sz="0" w:space="0" w:color="auto"/>
        <w:right w:val="none" w:sz="0" w:space="0" w:color="auto"/>
      </w:divBdr>
    </w:div>
    <w:div w:id="1410813939">
      <w:bodyDiv w:val="1"/>
      <w:marLeft w:val="0"/>
      <w:marRight w:val="0"/>
      <w:marTop w:val="0"/>
      <w:marBottom w:val="0"/>
      <w:divBdr>
        <w:top w:val="none" w:sz="0" w:space="0" w:color="auto"/>
        <w:left w:val="none" w:sz="0" w:space="0" w:color="auto"/>
        <w:bottom w:val="none" w:sz="0" w:space="0" w:color="auto"/>
        <w:right w:val="none" w:sz="0" w:space="0" w:color="auto"/>
      </w:divBdr>
    </w:div>
    <w:div w:id="1417434665">
      <w:bodyDiv w:val="1"/>
      <w:marLeft w:val="0"/>
      <w:marRight w:val="0"/>
      <w:marTop w:val="0"/>
      <w:marBottom w:val="0"/>
      <w:divBdr>
        <w:top w:val="none" w:sz="0" w:space="0" w:color="auto"/>
        <w:left w:val="none" w:sz="0" w:space="0" w:color="auto"/>
        <w:bottom w:val="none" w:sz="0" w:space="0" w:color="auto"/>
        <w:right w:val="none" w:sz="0" w:space="0" w:color="auto"/>
      </w:divBdr>
    </w:div>
    <w:div w:id="1417551210">
      <w:bodyDiv w:val="1"/>
      <w:marLeft w:val="0"/>
      <w:marRight w:val="0"/>
      <w:marTop w:val="0"/>
      <w:marBottom w:val="0"/>
      <w:divBdr>
        <w:top w:val="none" w:sz="0" w:space="0" w:color="auto"/>
        <w:left w:val="none" w:sz="0" w:space="0" w:color="auto"/>
        <w:bottom w:val="none" w:sz="0" w:space="0" w:color="auto"/>
        <w:right w:val="none" w:sz="0" w:space="0" w:color="auto"/>
      </w:divBdr>
    </w:div>
    <w:div w:id="1419591819">
      <w:bodyDiv w:val="1"/>
      <w:marLeft w:val="0"/>
      <w:marRight w:val="0"/>
      <w:marTop w:val="0"/>
      <w:marBottom w:val="0"/>
      <w:divBdr>
        <w:top w:val="none" w:sz="0" w:space="0" w:color="auto"/>
        <w:left w:val="none" w:sz="0" w:space="0" w:color="auto"/>
        <w:bottom w:val="none" w:sz="0" w:space="0" w:color="auto"/>
        <w:right w:val="none" w:sz="0" w:space="0" w:color="auto"/>
      </w:divBdr>
      <w:divsChild>
        <w:div w:id="209419151">
          <w:blockQuote w:val="1"/>
          <w:marLeft w:val="0"/>
          <w:marRight w:val="0"/>
          <w:marTop w:val="0"/>
          <w:marBottom w:val="0"/>
          <w:divBdr>
            <w:top w:val="none" w:sz="0" w:space="0" w:color="auto"/>
            <w:left w:val="single" w:sz="24" w:space="11" w:color="DBDBDB"/>
            <w:bottom w:val="none" w:sz="0" w:space="0" w:color="auto"/>
            <w:right w:val="none" w:sz="0" w:space="0" w:color="auto"/>
          </w:divBdr>
        </w:div>
      </w:divsChild>
    </w:div>
    <w:div w:id="1423527238">
      <w:bodyDiv w:val="1"/>
      <w:marLeft w:val="0"/>
      <w:marRight w:val="0"/>
      <w:marTop w:val="0"/>
      <w:marBottom w:val="0"/>
      <w:divBdr>
        <w:top w:val="none" w:sz="0" w:space="0" w:color="auto"/>
        <w:left w:val="none" w:sz="0" w:space="0" w:color="auto"/>
        <w:bottom w:val="none" w:sz="0" w:space="0" w:color="auto"/>
        <w:right w:val="none" w:sz="0" w:space="0" w:color="auto"/>
      </w:divBdr>
    </w:div>
    <w:div w:id="1429615337">
      <w:bodyDiv w:val="1"/>
      <w:marLeft w:val="0"/>
      <w:marRight w:val="0"/>
      <w:marTop w:val="0"/>
      <w:marBottom w:val="0"/>
      <w:divBdr>
        <w:top w:val="none" w:sz="0" w:space="0" w:color="auto"/>
        <w:left w:val="none" w:sz="0" w:space="0" w:color="auto"/>
        <w:bottom w:val="none" w:sz="0" w:space="0" w:color="auto"/>
        <w:right w:val="none" w:sz="0" w:space="0" w:color="auto"/>
      </w:divBdr>
    </w:div>
    <w:div w:id="1429692663">
      <w:bodyDiv w:val="1"/>
      <w:marLeft w:val="0"/>
      <w:marRight w:val="0"/>
      <w:marTop w:val="0"/>
      <w:marBottom w:val="0"/>
      <w:divBdr>
        <w:top w:val="none" w:sz="0" w:space="0" w:color="auto"/>
        <w:left w:val="none" w:sz="0" w:space="0" w:color="auto"/>
        <w:bottom w:val="none" w:sz="0" w:space="0" w:color="auto"/>
        <w:right w:val="none" w:sz="0" w:space="0" w:color="auto"/>
      </w:divBdr>
    </w:div>
    <w:div w:id="1439065256">
      <w:bodyDiv w:val="1"/>
      <w:marLeft w:val="0"/>
      <w:marRight w:val="0"/>
      <w:marTop w:val="0"/>
      <w:marBottom w:val="0"/>
      <w:divBdr>
        <w:top w:val="none" w:sz="0" w:space="0" w:color="auto"/>
        <w:left w:val="none" w:sz="0" w:space="0" w:color="auto"/>
        <w:bottom w:val="none" w:sz="0" w:space="0" w:color="auto"/>
        <w:right w:val="none" w:sz="0" w:space="0" w:color="auto"/>
      </w:divBdr>
    </w:div>
    <w:div w:id="1440181130">
      <w:bodyDiv w:val="1"/>
      <w:marLeft w:val="0"/>
      <w:marRight w:val="0"/>
      <w:marTop w:val="0"/>
      <w:marBottom w:val="0"/>
      <w:divBdr>
        <w:top w:val="none" w:sz="0" w:space="0" w:color="auto"/>
        <w:left w:val="none" w:sz="0" w:space="0" w:color="auto"/>
        <w:bottom w:val="none" w:sz="0" w:space="0" w:color="auto"/>
        <w:right w:val="none" w:sz="0" w:space="0" w:color="auto"/>
      </w:divBdr>
    </w:div>
    <w:div w:id="1444306159">
      <w:bodyDiv w:val="1"/>
      <w:marLeft w:val="0"/>
      <w:marRight w:val="0"/>
      <w:marTop w:val="0"/>
      <w:marBottom w:val="0"/>
      <w:divBdr>
        <w:top w:val="none" w:sz="0" w:space="0" w:color="auto"/>
        <w:left w:val="none" w:sz="0" w:space="0" w:color="auto"/>
        <w:bottom w:val="none" w:sz="0" w:space="0" w:color="auto"/>
        <w:right w:val="none" w:sz="0" w:space="0" w:color="auto"/>
      </w:divBdr>
    </w:div>
    <w:div w:id="1444576752">
      <w:bodyDiv w:val="1"/>
      <w:marLeft w:val="0"/>
      <w:marRight w:val="0"/>
      <w:marTop w:val="0"/>
      <w:marBottom w:val="0"/>
      <w:divBdr>
        <w:top w:val="none" w:sz="0" w:space="0" w:color="auto"/>
        <w:left w:val="none" w:sz="0" w:space="0" w:color="auto"/>
        <w:bottom w:val="none" w:sz="0" w:space="0" w:color="auto"/>
        <w:right w:val="none" w:sz="0" w:space="0" w:color="auto"/>
      </w:divBdr>
    </w:div>
    <w:div w:id="1447238400">
      <w:bodyDiv w:val="1"/>
      <w:marLeft w:val="0"/>
      <w:marRight w:val="0"/>
      <w:marTop w:val="0"/>
      <w:marBottom w:val="0"/>
      <w:divBdr>
        <w:top w:val="none" w:sz="0" w:space="0" w:color="auto"/>
        <w:left w:val="none" w:sz="0" w:space="0" w:color="auto"/>
        <w:bottom w:val="none" w:sz="0" w:space="0" w:color="auto"/>
        <w:right w:val="none" w:sz="0" w:space="0" w:color="auto"/>
      </w:divBdr>
    </w:div>
    <w:div w:id="1449812086">
      <w:bodyDiv w:val="1"/>
      <w:marLeft w:val="0"/>
      <w:marRight w:val="0"/>
      <w:marTop w:val="0"/>
      <w:marBottom w:val="0"/>
      <w:divBdr>
        <w:top w:val="none" w:sz="0" w:space="0" w:color="auto"/>
        <w:left w:val="none" w:sz="0" w:space="0" w:color="auto"/>
        <w:bottom w:val="none" w:sz="0" w:space="0" w:color="auto"/>
        <w:right w:val="none" w:sz="0" w:space="0" w:color="auto"/>
      </w:divBdr>
    </w:div>
    <w:div w:id="1452826774">
      <w:bodyDiv w:val="1"/>
      <w:marLeft w:val="0"/>
      <w:marRight w:val="0"/>
      <w:marTop w:val="0"/>
      <w:marBottom w:val="0"/>
      <w:divBdr>
        <w:top w:val="none" w:sz="0" w:space="0" w:color="auto"/>
        <w:left w:val="none" w:sz="0" w:space="0" w:color="auto"/>
        <w:bottom w:val="none" w:sz="0" w:space="0" w:color="auto"/>
        <w:right w:val="none" w:sz="0" w:space="0" w:color="auto"/>
      </w:divBdr>
    </w:div>
    <w:div w:id="1453942329">
      <w:bodyDiv w:val="1"/>
      <w:marLeft w:val="0"/>
      <w:marRight w:val="0"/>
      <w:marTop w:val="0"/>
      <w:marBottom w:val="0"/>
      <w:divBdr>
        <w:top w:val="none" w:sz="0" w:space="0" w:color="auto"/>
        <w:left w:val="none" w:sz="0" w:space="0" w:color="auto"/>
        <w:bottom w:val="none" w:sz="0" w:space="0" w:color="auto"/>
        <w:right w:val="none" w:sz="0" w:space="0" w:color="auto"/>
      </w:divBdr>
    </w:div>
    <w:div w:id="1460493602">
      <w:bodyDiv w:val="1"/>
      <w:marLeft w:val="0"/>
      <w:marRight w:val="0"/>
      <w:marTop w:val="0"/>
      <w:marBottom w:val="0"/>
      <w:divBdr>
        <w:top w:val="none" w:sz="0" w:space="0" w:color="auto"/>
        <w:left w:val="none" w:sz="0" w:space="0" w:color="auto"/>
        <w:bottom w:val="none" w:sz="0" w:space="0" w:color="auto"/>
        <w:right w:val="none" w:sz="0" w:space="0" w:color="auto"/>
      </w:divBdr>
    </w:div>
    <w:div w:id="1465537730">
      <w:bodyDiv w:val="1"/>
      <w:marLeft w:val="0"/>
      <w:marRight w:val="0"/>
      <w:marTop w:val="0"/>
      <w:marBottom w:val="0"/>
      <w:divBdr>
        <w:top w:val="none" w:sz="0" w:space="0" w:color="auto"/>
        <w:left w:val="none" w:sz="0" w:space="0" w:color="auto"/>
        <w:bottom w:val="none" w:sz="0" w:space="0" w:color="auto"/>
        <w:right w:val="none" w:sz="0" w:space="0" w:color="auto"/>
      </w:divBdr>
    </w:div>
    <w:div w:id="1465543321">
      <w:bodyDiv w:val="1"/>
      <w:marLeft w:val="0"/>
      <w:marRight w:val="0"/>
      <w:marTop w:val="0"/>
      <w:marBottom w:val="0"/>
      <w:divBdr>
        <w:top w:val="none" w:sz="0" w:space="0" w:color="auto"/>
        <w:left w:val="none" w:sz="0" w:space="0" w:color="auto"/>
        <w:bottom w:val="none" w:sz="0" w:space="0" w:color="auto"/>
        <w:right w:val="none" w:sz="0" w:space="0" w:color="auto"/>
      </w:divBdr>
    </w:div>
    <w:div w:id="1468821875">
      <w:bodyDiv w:val="1"/>
      <w:marLeft w:val="0"/>
      <w:marRight w:val="0"/>
      <w:marTop w:val="0"/>
      <w:marBottom w:val="0"/>
      <w:divBdr>
        <w:top w:val="none" w:sz="0" w:space="0" w:color="auto"/>
        <w:left w:val="none" w:sz="0" w:space="0" w:color="auto"/>
        <w:bottom w:val="none" w:sz="0" w:space="0" w:color="auto"/>
        <w:right w:val="none" w:sz="0" w:space="0" w:color="auto"/>
      </w:divBdr>
    </w:div>
    <w:div w:id="1471292078">
      <w:bodyDiv w:val="1"/>
      <w:marLeft w:val="0"/>
      <w:marRight w:val="0"/>
      <w:marTop w:val="0"/>
      <w:marBottom w:val="0"/>
      <w:divBdr>
        <w:top w:val="none" w:sz="0" w:space="0" w:color="auto"/>
        <w:left w:val="none" w:sz="0" w:space="0" w:color="auto"/>
        <w:bottom w:val="none" w:sz="0" w:space="0" w:color="auto"/>
        <w:right w:val="none" w:sz="0" w:space="0" w:color="auto"/>
      </w:divBdr>
    </w:div>
    <w:div w:id="1474256827">
      <w:bodyDiv w:val="1"/>
      <w:marLeft w:val="0"/>
      <w:marRight w:val="0"/>
      <w:marTop w:val="0"/>
      <w:marBottom w:val="0"/>
      <w:divBdr>
        <w:top w:val="none" w:sz="0" w:space="0" w:color="auto"/>
        <w:left w:val="none" w:sz="0" w:space="0" w:color="auto"/>
        <w:bottom w:val="none" w:sz="0" w:space="0" w:color="auto"/>
        <w:right w:val="none" w:sz="0" w:space="0" w:color="auto"/>
      </w:divBdr>
    </w:div>
    <w:div w:id="1476489606">
      <w:bodyDiv w:val="1"/>
      <w:marLeft w:val="0"/>
      <w:marRight w:val="0"/>
      <w:marTop w:val="0"/>
      <w:marBottom w:val="0"/>
      <w:divBdr>
        <w:top w:val="none" w:sz="0" w:space="0" w:color="auto"/>
        <w:left w:val="none" w:sz="0" w:space="0" w:color="auto"/>
        <w:bottom w:val="none" w:sz="0" w:space="0" w:color="auto"/>
        <w:right w:val="none" w:sz="0" w:space="0" w:color="auto"/>
      </w:divBdr>
    </w:div>
    <w:div w:id="1480655205">
      <w:bodyDiv w:val="1"/>
      <w:marLeft w:val="0"/>
      <w:marRight w:val="0"/>
      <w:marTop w:val="0"/>
      <w:marBottom w:val="0"/>
      <w:divBdr>
        <w:top w:val="none" w:sz="0" w:space="0" w:color="auto"/>
        <w:left w:val="none" w:sz="0" w:space="0" w:color="auto"/>
        <w:bottom w:val="none" w:sz="0" w:space="0" w:color="auto"/>
        <w:right w:val="none" w:sz="0" w:space="0" w:color="auto"/>
      </w:divBdr>
    </w:div>
    <w:div w:id="1481531793">
      <w:bodyDiv w:val="1"/>
      <w:marLeft w:val="0"/>
      <w:marRight w:val="0"/>
      <w:marTop w:val="0"/>
      <w:marBottom w:val="0"/>
      <w:divBdr>
        <w:top w:val="none" w:sz="0" w:space="0" w:color="auto"/>
        <w:left w:val="none" w:sz="0" w:space="0" w:color="auto"/>
        <w:bottom w:val="none" w:sz="0" w:space="0" w:color="auto"/>
        <w:right w:val="none" w:sz="0" w:space="0" w:color="auto"/>
      </w:divBdr>
      <w:divsChild>
        <w:div w:id="1599212797">
          <w:marLeft w:val="0"/>
          <w:marRight w:val="0"/>
          <w:marTop w:val="0"/>
          <w:marBottom w:val="0"/>
          <w:divBdr>
            <w:top w:val="none" w:sz="0" w:space="0" w:color="auto"/>
            <w:left w:val="none" w:sz="0" w:space="0" w:color="auto"/>
            <w:bottom w:val="none" w:sz="0" w:space="0" w:color="auto"/>
            <w:right w:val="none" w:sz="0" w:space="0" w:color="auto"/>
          </w:divBdr>
          <w:divsChild>
            <w:div w:id="1824615317">
              <w:marLeft w:val="0"/>
              <w:marRight w:val="0"/>
              <w:marTop w:val="0"/>
              <w:marBottom w:val="0"/>
              <w:divBdr>
                <w:top w:val="none" w:sz="0" w:space="0" w:color="auto"/>
                <w:left w:val="none" w:sz="0" w:space="0" w:color="auto"/>
                <w:bottom w:val="none" w:sz="0" w:space="0" w:color="auto"/>
                <w:right w:val="none" w:sz="0" w:space="0" w:color="auto"/>
              </w:divBdr>
              <w:divsChild>
                <w:div w:id="427117716">
                  <w:marLeft w:val="0"/>
                  <w:marRight w:val="0"/>
                  <w:marTop w:val="0"/>
                  <w:marBottom w:val="0"/>
                  <w:divBdr>
                    <w:top w:val="none" w:sz="0" w:space="0" w:color="auto"/>
                    <w:left w:val="none" w:sz="0" w:space="0" w:color="auto"/>
                    <w:bottom w:val="none" w:sz="0" w:space="0" w:color="auto"/>
                    <w:right w:val="none" w:sz="0" w:space="0" w:color="auto"/>
                  </w:divBdr>
                  <w:divsChild>
                    <w:div w:id="124082957">
                      <w:marLeft w:val="0"/>
                      <w:marRight w:val="0"/>
                      <w:marTop w:val="0"/>
                      <w:marBottom w:val="0"/>
                      <w:divBdr>
                        <w:top w:val="none" w:sz="0" w:space="0" w:color="auto"/>
                        <w:left w:val="none" w:sz="0" w:space="0" w:color="auto"/>
                        <w:bottom w:val="none" w:sz="0" w:space="0" w:color="auto"/>
                        <w:right w:val="none" w:sz="0" w:space="0" w:color="auto"/>
                      </w:divBdr>
                      <w:divsChild>
                        <w:div w:id="4190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939">
      <w:bodyDiv w:val="1"/>
      <w:marLeft w:val="0"/>
      <w:marRight w:val="0"/>
      <w:marTop w:val="0"/>
      <w:marBottom w:val="0"/>
      <w:divBdr>
        <w:top w:val="none" w:sz="0" w:space="0" w:color="auto"/>
        <w:left w:val="none" w:sz="0" w:space="0" w:color="auto"/>
        <w:bottom w:val="none" w:sz="0" w:space="0" w:color="auto"/>
        <w:right w:val="none" w:sz="0" w:space="0" w:color="auto"/>
      </w:divBdr>
    </w:div>
    <w:div w:id="1485122071">
      <w:bodyDiv w:val="1"/>
      <w:marLeft w:val="0"/>
      <w:marRight w:val="0"/>
      <w:marTop w:val="0"/>
      <w:marBottom w:val="0"/>
      <w:divBdr>
        <w:top w:val="none" w:sz="0" w:space="0" w:color="auto"/>
        <w:left w:val="none" w:sz="0" w:space="0" w:color="auto"/>
        <w:bottom w:val="none" w:sz="0" w:space="0" w:color="auto"/>
        <w:right w:val="none" w:sz="0" w:space="0" w:color="auto"/>
      </w:divBdr>
    </w:div>
    <w:div w:id="1495488751">
      <w:bodyDiv w:val="1"/>
      <w:marLeft w:val="0"/>
      <w:marRight w:val="0"/>
      <w:marTop w:val="0"/>
      <w:marBottom w:val="0"/>
      <w:divBdr>
        <w:top w:val="none" w:sz="0" w:space="0" w:color="auto"/>
        <w:left w:val="none" w:sz="0" w:space="0" w:color="auto"/>
        <w:bottom w:val="none" w:sz="0" w:space="0" w:color="auto"/>
        <w:right w:val="none" w:sz="0" w:space="0" w:color="auto"/>
      </w:divBdr>
    </w:div>
    <w:div w:id="1496456361">
      <w:bodyDiv w:val="1"/>
      <w:marLeft w:val="0"/>
      <w:marRight w:val="0"/>
      <w:marTop w:val="0"/>
      <w:marBottom w:val="0"/>
      <w:divBdr>
        <w:top w:val="none" w:sz="0" w:space="0" w:color="auto"/>
        <w:left w:val="none" w:sz="0" w:space="0" w:color="auto"/>
        <w:bottom w:val="none" w:sz="0" w:space="0" w:color="auto"/>
        <w:right w:val="none" w:sz="0" w:space="0" w:color="auto"/>
      </w:divBdr>
    </w:div>
    <w:div w:id="1497839651">
      <w:bodyDiv w:val="1"/>
      <w:marLeft w:val="0"/>
      <w:marRight w:val="0"/>
      <w:marTop w:val="0"/>
      <w:marBottom w:val="0"/>
      <w:divBdr>
        <w:top w:val="none" w:sz="0" w:space="0" w:color="auto"/>
        <w:left w:val="none" w:sz="0" w:space="0" w:color="auto"/>
        <w:bottom w:val="none" w:sz="0" w:space="0" w:color="auto"/>
        <w:right w:val="none" w:sz="0" w:space="0" w:color="auto"/>
      </w:divBdr>
    </w:div>
    <w:div w:id="1500805829">
      <w:bodyDiv w:val="1"/>
      <w:marLeft w:val="0"/>
      <w:marRight w:val="0"/>
      <w:marTop w:val="0"/>
      <w:marBottom w:val="0"/>
      <w:divBdr>
        <w:top w:val="none" w:sz="0" w:space="0" w:color="auto"/>
        <w:left w:val="none" w:sz="0" w:space="0" w:color="auto"/>
        <w:bottom w:val="none" w:sz="0" w:space="0" w:color="auto"/>
        <w:right w:val="none" w:sz="0" w:space="0" w:color="auto"/>
      </w:divBdr>
    </w:div>
    <w:div w:id="1511485276">
      <w:bodyDiv w:val="1"/>
      <w:marLeft w:val="0"/>
      <w:marRight w:val="0"/>
      <w:marTop w:val="0"/>
      <w:marBottom w:val="0"/>
      <w:divBdr>
        <w:top w:val="none" w:sz="0" w:space="0" w:color="auto"/>
        <w:left w:val="none" w:sz="0" w:space="0" w:color="auto"/>
        <w:bottom w:val="none" w:sz="0" w:space="0" w:color="auto"/>
        <w:right w:val="none" w:sz="0" w:space="0" w:color="auto"/>
      </w:divBdr>
    </w:div>
    <w:div w:id="1512329690">
      <w:bodyDiv w:val="1"/>
      <w:marLeft w:val="0"/>
      <w:marRight w:val="0"/>
      <w:marTop w:val="0"/>
      <w:marBottom w:val="0"/>
      <w:divBdr>
        <w:top w:val="none" w:sz="0" w:space="0" w:color="auto"/>
        <w:left w:val="none" w:sz="0" w:space="0" w:color="auto"/>
        <w:bottom w:val="none" w:sz="0" w:space="0" w:color="auto"/>
        <w:right w:val="none" w:sz="0" w:space="0" w:color="auto"/>
      </w:divBdr>
    </w:div>
    <w:div w:id="1529102486">
      <w:bodyDiv w:val="1"/>
      <w:marLeft w:val="0"/>
      <w:marRight w:val="0"/>
      <w:marTop w:val="0"/>
      <w:marBottom w:val="0"/>
      <w:divBdr>
        <w:top w:val="none" w:sz="0" w:space="0" w:color="auto"/>
        <w:left w:val="none" w:sz="0" w:space="0" w:color="auto"/>
        <w:bottom w:val="none" w:sz="0" w:space="0" w:color="auto"/>
        <w:right w:val="none" w:sz="0" w:space="0" w:color="auto"/>
      </w:divBdr>
    </w:div>
    <w:div w:id="1531455675">
      <w:bodyDiv w:val="1"/>
      <w:marLeft w:val="0"/>
      <w:marRight w:val="0"/>
      <w:marTop w:val="0"/>
      <w:marBottom w:val="0"/>
      <w:divBdr>
        <w:top w:val="none" w:sz="0" w:space="0" w:color="auto"/>
        <w:left w:val="none" w:sz="0" w:space="0" w:color="auto"/>
        <w:bottom w:val="none" w:sz="0" w:space="0" w:color="auto"/>
        <w:right w:val="none" w:sz="0" w:space="0" w:color="auto"/>
      </w:divBdr>
    </w:div>
    <w:div w:id="1535459605">
      <w:bodyDiv w:val="1"/>
      <w:marLeft w:val="0"/>
      <w:marRight w:val="0"/>
      <w:marTop w:val="0"/>
      <w:marBottom w:val="0"/>
      <w:divBdr>
        <w:top w:val="none" w:sz="0" w:space="0" w:color="auto"/>
        <w:left w:val="none" w:sz="0" w:space="0" w:color="auto"/>
        <w:bottom w:val="none" w:sz="0" w:space="0" w:color="auto"/>
        <w:right w:val="none" w:sz="0" w:space="0" w:color="auto"/>
      </w:divBdr>
      <w:divsChild>
        <w:div w:id="1758794415">
          <w:marLeft w:val="0"/>
          <w:marRight w:val="0"/>
          <w:marTop w:val="0"/>
          <w:marBottom w:val="0"/>
          <w:divBdr>
            <w:top w:val="none" w:sz="0" w:space="0" w:color="auto"/>
            <w:left w:val="none" w:sz="0" w:space="0" w:color="auto"/>
            <w:bottom w:val="none" w:sz="0" w:space="0" w:color="auto"/>
            <w:right w:val="none" w:sz="0" w:space="0" w:color="auto"/>
          </w:divBdr>
          <w:divsChild>
            <w:div w:id="85179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09542">
      <w:bodyDiv w:val="1"/>
      <w:marLeft w:val="0"/>
      <w:marRight w:val="0"/>
      <w:marTop w:val="0"/>
      <w:marBottom w:val="0"/>
      <w:divBdr>
        <w:top w:val="none" w:sz="0" w:space="0" w:color="auto"/>
        <w:left w:val="none" w:sz="0" w:space="0" w:color="auto"/>
        <w:bottom w:val="none" w:sz="0" w:space="0" w:color="auto"/>
        <w:right w:val="none" w:sz="0" w:space="0" w:color="auto"/>
      </w:divBdr>
    </w:div>
    <w:div w:id="1552960305">
      <w:bodyDiv w:val="1"/>
      <w:marLeft w:val="0"/>
      <w:marRight w:val="0"/>
      <w:marTop w:val="0"/>
      <w:marBottom w:val="0"/>
      <w:divBdr>
        <w:top w:val="none" w:sz="0" w:space="0" w:color="auto"/>
        <w:left w:val="none" w:sz="0" w:space="0" w:color="auto"/>
        <w:bottom w:val="none" w:sz="0" w:space="0" w:color="auto"/>
        <w:right w:val="none" w:sz="0" w:space="0" w:color="auto"/>
      </w:divBdr>
    </w:div>
    <w:div w:id="1556888692">
      <w:bodyDiv w:val="1"/>
      <w:marLeft w:val="0"/>
      <w:marRight w:val="0"/>
      <w:marTop w:val="0"/>
      <w:marBottom w:val="0"/>
      <w:divBdr>
        <w:top w:val="none" w:sz="0" w:space="0" w:color="auto"/>
        <w:left w:val="none" w:sz="0" w:space="0" w:color="auto"/>
        <w:bottom w:val="none" w:sz="0" w:space="0" w:color="auto"/>
        <w:right w:val="none" w:sz="0" w:space="0" w:color="auto"/>
      </w:divBdr>
    </w:div>
    <w:div w:id="1556891095">
      <w:bodyDiv w:val="1"/>
      <w:marLeft w:val="0"/>
      <w:marRight w:val="0"/>
      <w:marTop w:val="0"/>
      <w:marBottom w:val="0"/>
      <w:divBdr>
        <w:top w:val="none" w:sz="0" w:space="0" w:color="auto"/>
        <w:left w:val="none" w:sz="0" w:space="0" w:color="auto"/>
        <w:bottom w:val="none" w:sz="0" w:space="0" w:color="auto"/>
        <w:right w:val="none" w:sz="0" w:space="0" w:color="auto"/>
      </w:divBdr>
    </w:div>
    <w:div w:id="1556893188">
      <w:bodyDiv w:val="1"/>
      <w:marLeft w:val="0"/>
      <w:marRight w:val="0"/>
      <w:marTop w:val="0"/>
      <w:marBottom w:val="0"/>
      <w:divBdr>
        <w:top w:val="none" w:sz="0" w:space="0" w:color="auto"/>
        <w:left w:val="none" w:sz="0" w:space="0" w:color="auto"/>
        <w:bottom w:val="none" w:sz="0" w:space="0" w:color="auto"/>
        <w:right w:val="none" w:sz="0" w:space="0" w:color="auto"/>
      </w:divBdr>
    </w:div>
    <w:div w:id="1557081075">
      <w:bodyDiv w:val="1"/>
      <w:marLeft w:val="0"/>
      <w:marRight w:val="0"/>
      <w:marTop w:val="0"/>
      <w:marBottom w:val="0"/>
      <w:divBdr>
        <w:top w:val="none" w:sz="0" w:space="0" w:color="auto"/>
        <w:left w:val="none" w:sz="0" w:space="0" w:color="auto"/>
        <w:bottom w:val="none" w:sz="0" w:space="0" w:color="auto"/>
        <w:right w:val="none" w:sz="0" w:space="0" w:color="auto"/>
      </w:divBdr>
    </w:div>
    <w:div w:id="1557275949">
      <w:bodyDiv w:val="1"/>
      <w:marLeft w:val="0"/>
      <w:marRight w:val="0"/>
      <w:marTop w:val="0"/>
      <w:marBottom w:val="0"/>
      <w:divBdr>
        <w:top w:val="none" w:sz="0" w:space="0" w:color="auto"/>
        <w:left w:val="none" w:sz="0" w:space="0" w:color="auto"/>
        <w:bottom w:val="none" w:sz="0" w:space="0" w:color="auto"/>
        <w:right w:val="none" w:sz="0" w:space="0" w:color="auto"/>
      </w:divBdr>
    </w:div>
    <w:div w:id="1558397468">
      <w:bodyDiv w:val="1"/>
      <w:marLeft w:val="0"/>
      <w:marRight w:val="0"/>
      <w:marTop w:val="0"/>
      <w:marBottom w:val="0"/>
      <w:divBdr>
        <w:top w:val="none" w:sz="0" w:space="0" w:color="auto"/>
        <w:left w:val="none" w:sz="0" w:space="0" w:color="auto"/>
        <w:bottom w:val="none" w:sz="0" w:space="0" w:color="auto"/>
        <w:right w:val="none" w:sz="0" w:space="0" w:color="auto"/>
      </w:divBdr>
    </w:div>
    <w:div w:id="1559827277">
      <w:bodyDiv w:val="1"/>
      <w:marLeft w:val="0"/>
      <w:marRight w:val="0"/>
      <w:marTop w:val="0"/>
      <w:marBottom w:val="0"/>
      <w:divBdr>
        <w:top w:val="none" w:sz="0" w:space="0" w:color="auto"/>
        <w:left w:val="none" w:sz="0" w:space="0" w:color="auto"/>
        <w:bottom w:val="none" w:sz="0" w:space="0" w:color="auto"/>
        <w:right w:val="none" w:sz="0" w:space="0" w:color="auto"/>
      </w:divBdr>
    </w:div>
    <w:div w:id="1561399540">
      <w:bodyDiv w:val="1"/>
      <w:marLeft w:val="0"/>
      <w:marRight w:val="0"/>
      <w:marTop w:val="0"/>
      <w:marBottom w:val="0"/>
      <w:divBdr>
        <w:top w:val="none" w:sz="0" w:space="0" w:color="auto"/>
        <w:left w:val="none" w:sz="0" w:space="0" w:color="auto"/>
        <w:bottom w:val="none" w:sz="0" w:space="0" w:color="auto"/>
        <w:right w:val="none" w:sz="0" w:space="0" w:color="auto"/>
      </w:divBdr>
    </w:div>
    <w:div w:id="1564607243">
      <w:bodyDiv w:val="1"/>
      <w:marLeft w:val="0"/>
      <w:marRight w:val="0"/>
      <w:marTop w:val="0"/>
      <w:marBottom w:val="0"/>
      <w:divBdr>
        <w:top w:val="none" w:sz="0" w:space="0" w:color="auto"/>
        <w:left w:val="none" w:sz="0" w:space="0" w:color="auto"/>
        <w:bottom w:val="none" w:sz="0" w:space="0" w:color="auto"/>
        <w:right w:val="none" w:sz="0" w:space="0" w:color="auto"/>
      </w:divBdr>
    </w:div>
    <w:div w:id="1564945984">
      <w:bodyDiv w:val="1"/>
      <w:marLeft w:val="0"/>
      <w:marRight w:val="0"/>
      <w:marTop w:val="0"/>
      <w:marBottom w:val="0"/>
      <w:divBdr>
        <w:top w:val="none" w:sz="0" w:space="0" w:color="auto"/>
        <w:left w:val="none" w:sz="0" w:space="0" w:color="auto"/>
        <w:bottom w:val="none" w:sz="0" w:space="0" w:color="auto"/>
        <w:right w:val="none" w:sz="0" w:space="0" w:color="auto"/>
      </w:divBdr>
    </w:div>
    <w:div w:id="1567687353">
      <w:bodyDiv w:val="1"/>
      <w:marLeft w:val="0"/>
      <w:marRight w:val="0"/>
      <w:marTop w:val="0"/>
      <w:marBottom w:val="0"/>
      <w:divBdr>
        <w:top w:val="none" w:sz="0" w:space="0" w:color="auto"/>
        <w:left w:val="none" w:sz="0" w:space="0" w:color="auto"/>
        <w:bottom w:val="none" w:sz="0" w:space="0" w:color="auto"/>
        <w:right w:val="none" w:sz="0" w:space="0" w:color="auto"/>
      </w:divBdr>
    </w:div>
    <w:div w:id="1568489520">
      <w:bodyDiv w:val="1"/>
      <w:marLeft w:val="0"/>
      <w:marRight w:val="0"/>
      <w:marTop w:val="0"/>
      <w:marBottom w:val="0"/>
      <w:divBdr>
        <w:top w:val="none" w:sz="0" w:space="0" w:color="auto"/>
        <w:left w:val="none" w:sz="0" w:space="0" w:color="auto"/>
        <w:bottom w:val="none" w:sz="0" w:space="0" w:color="auto"/>
        <w:right w:val="none" w:sz="0" w:space="0" w:color="auto"/>
      </w:divBdr>
    </w:div>
    <w:div w:id="1576012499">
      <w:bodyDiv w:val="1"/>
      <w:marLeft w:val="0"/>
      <w:marRight w:val="0"/>
      <w:marTop w:val="0"/>
      <w:marBottom w:val="0"/>
      <w:divBdr>
        <w:top w:val="none" w:sz="0" w:space="0" w:color="auto"/>
        <w:left w:val="none" w:sz="0" w:space="0" w:color="auto"/>
        <w:bottom w:val="none" w:sz="0" w:space="0" w:color="auto"/>
        <w:right w:val="none" w:sz="0" w:space="0" w:color="auto"/>
      </w:divBdr>
    </w:div>
    <w:div w:id="1576471417">
      <w:bodyDiv w:val="1"/>
      <w:marLeft w:val="0"/>
      <w:marRight w:val="0"/>
      <w:marTop w:val="0"/>
      <w:marBottom w:val="0"/>
      <w:divBdr>
        <w:top w:val="none" w:sz="0" w:space="0" w:color="auto"/>
        <w:left w:val="none" w:sz="0" w:space="0" w:color="auto"/>
        <w:bottom w:val="none" w:sz="0" w:space="0" w:color="auto"/>
        <w:right w:val="none" w:sz="0" w:space="0" w:color="auto"/>
      </w:divBdr>
    </w:div>
    <w:div w:id="1580286906">
      <w:bodyDiv w:val="1"/>
      <w:marLeft w:val="0"/>
      <w:marRight w:val="0"/>
      <w:marTop w:val="0"/>
      <w:marBottom w:val="0"/>
      <w:divBdr>
        <w:top w:val="none" w:sz="0" w:space="0" w:color="auto"/>
        <w:left w:val="none" w:sz="0" w:space="0" w:color="auto"/>
        <w:bottom w:val="none" w:sz="0" w:space="0" w:color="auto"/>
        <w:right w:val="none" w:sz="0" w:space="0" w:color="auto"/>
      </w:divBdr>
      <w:divsChild>
        <w:div w:id="1107849483">
          <w:marLeft w:val="0"/>
          <w:marRight w:val="0"/>
          <w:marTop w:val="240"/>
          <w:marBottom w:val="240"/>
          <w:divBdr>
            <w:top w:val="none" w:sz="0" w:space="0" w:color="auto"/>
            <w:left w:val="none" w:sz="0" w:space="0" w:color="auto"/>
            <w:bottom w:val="none" w:sz="0" w:space="0" w:color="auto"/>
            <w:right w:val="none" w:sz="0" w:space="0" w:color="auto"/>
          </w:divBdr>
        </w:div>
      </w:divsChild>
    </w:div>
    <w:div w:id="1584754476">
      <w:bodyDiv w:val="1"/>
      <w:marLeft w:val="0"/>
      <w:marRight w:val="0"/>
      <w:marTop w:val="0"/>
      <w:marBottom w:val="0"/>
      <w:divBdr>
        <w:top w:val="none" w:sz="0" w:space="0" w:color="auto"/>
        <w:left w:val="none" w:sz="0" w:space="0" w:color="auto"/>
        <w:bottom w:val="none" w:sz="0" w:space="0" w:color="auto"/>
        <w:right w:val="none" w:sz="0" w:space="0" w:color="auto"/>
      </w:divBdr>
    </w:div>
    <w:div w:id="1590846682">
      <w:bodyDiv w:val="1"/>
      <w:marLeft w:val="0"/>
      <w:marRight w:val="0"/>
      <w:marTop w:val="0"/>
      <w:marBottom w:val="0"/>
      <w:divBdr>
        <w:top w:val="none" w:sz="0" w:space="0" w:color="auto"/>
        <w:left w:val="none" w:sz="0" w:space="0" w:color="auto"/>
        <w:bottom w:val="none" w:sz="0" w:space="0" w:color="auto"/>
        <w:right w:val="none" w:sz="0" w:space="0" w:color="auto"/>
      </w:divBdr>
      <w:divsChild>
        <w:div w:id="471599148">
          <w:marLeft w:val="0"/>
          <w:marRight w:val="0"/>
          <w:marTop w:val="240"/>
          <w:marBottom w:val="240"/>
          <w:divBdr>
            <w:top w:val="none" w:sz="0" w:space="0" w:color="auto"/>
            <w:left w:val="none" w:sz="0" w:space="0" w:color="auto"/>
            <w:bottom w:val="none" w:sz="0" w:space="0" w:color="auto"/>
            <w:right w:val="none" w:sz="0" w:space="0" w:color="auto"/>
          </w:divBdr>
        </w:div>
        <w:div w:id="2002855321">
          <w:marLeft w:val="0"/>
          <w:marRight w:val="0"/>
          <w:marTop w:val="240"/>
          <w:marBottom w:val="240"/>
          <w:divBdr>
            <w:top w:val="none" w:sz="0" w:space="0" w:color="auto"/>
            <w:left w:val="none" w:sz="0" w:space="0" w:color="auto"/>
            <w:bottom w:val="none" w:sz="0" w:space="0" w:color="auto"/>
            <w:right w:val="none" w:sz="0" w:space="0" w:color="auto"/>
          </w:divBdr>
        </w:div>
        <w:div w:id="2014795028">
          <w:marLeft w:val="0"/>
          <w:marRight w:val="0"/>
          <w:marTop w:val="240"/>
          <w:marBottom w:val="240"/>
          <w:divBdr>
            <w:top w:val="none" w:sz="0" w:space="0" w:color="auto"/>
            <w:left w:val="none" w:sz="0" w:space="0" w:color="auto"/>
            <w:bottom w:val="none" w:sz="0" w:space="0" w:color="auto"/>
            <w:right w:val="none" w:sz="0" w:space="0" w:color="auto"/>
          </w:divBdr>
        </w:div>
        <w:div w:id="234319583">
          <w:marLeft w:val="0"/>
          <w:marRight w:val="0"/>
          <w:marTop w:val="240"/>
          <w:marBottom w:val="240"/>
          <w:divBdr>
            <w:top w:val="none" w:sz="0" w:space="0" w:color="auto"/>
            <w:left w:val="none" w:sz="0" w:space="0" w:color="auto"/>
            <w:bottom w:val="none" w:sz="0" w:space="0" w:color="auto"/>
            <w:right w:val="none" w:sz="0" w:space="0" w:color="auto"/>
          </w:divBdr>
        </w:div>
        <w:div w:id="366609111">
          <w:marLeft w:val="0"/>
          <w:marRight w:val="0"/>
          <w:marTop w:val="240"/>
          <w:marBottom w:val="240"/>
          <w:divBdr>
            <w:top w:val="none" w:sz="0" w:space="0" w:color="auto"/>
            <w:left w:val="none" w:sz="0" w:space="0" w:color="auto"/>
            <w:bottom w:val="none" w:sz="0" w:space="0" w:color="auto"/>
            <w:right w:val="none" w:sz="0" w:space="0" w:color="auto"/>
          </w:divBdr>
        </w:div>
        <w:div w:id="1789423572">
          <w:marLeft w:val="0"/>
          <w:marRight w:val="0"/>
          <w:marTop w:val="240"/>
          <w:marBottom w:val="240"/>
          <w:divBdr>
            <w:top w:val="none" w:sz="0" w:space="0" w:color="auto"/>
            <w:left w:val="none" w:sz="0" w:space="0" w:color="auto"/>
            <w:bottom w:val="none" w:sz="0" w:space="0" w:color="auto"/>
            <w:right w:val="none" w:sz="0" w:space="0" w:color="auto"/>
          </w:divBdr>
        </w:div>
        <w:div w:id="1358849055">
          <w:marLeft w:val="0"/>
          <w:marRight w:val="0"/>
          <w:marTop w:val="240"/>
          <w:marBottom w:val="240"/>
          <w:divBdr>
            <w:top w:val="none" w:sz="0" w:space="0" w:color="auto"/>
            <w:left w:val="none" w:sz="0" w:space="0" w:color="auto"/>
            <w:bottom w:val="none" w:sz="0" w:space="0" w:color="auto"/>
            <w:right w:val="none" w:sz="0" w:space="0" w:color="auto"/>
          </w:divBdr>
        </w:div>
        <w:div w:id="455027845">
          <w:marLeft w:val="0"/>
          <w:marRight w:val="0"/>
          <w:marTop w:val="240"/>
          <w:marBottom w:val="240"/>
          <w:divBdr>
            <w:top w:val="none" w:sz="0" w:space="0" w:color="auto"/>
            <w:left w:val="none" w:sz="0" w:space="0" w:color="auto"/>
            <w:bottom w:val="none" w:sz="0" w:space="0" w:color="auto"/>
            <w:right w:val="none" w:sz="0" w:space="0" w:color="auto"/>
          </w:divBdr>
        </w:div>
        <w:div w:id="259948236">
          <w:marLeft w:val="0"/>
          <w:marRight w:val="0"/>
          <w:marTop w:val="240"/>
          <w:marBottom w:val="240"/>
          <w:divBdr>
            <w:top w:val="none" w:sz="0" w:space="0" w:color="auto"/>
            <w:left w:val="none" w:sz="0" w:space="0" w:color="auto"/>
            <w:bottom w:val="none" w:sz="0" w:space="0" w:color="auto"/>
            <w:right w:val="none" w:sz="0" w:space="0" w:color="auto"/>
          </w:divBdr>
        </w:div>
        <w:div w:id="2114979194">
          <w:marLeft w:val="0"/>
          <w:marRight w:val="0"/>
          <w:marTop w:val="240"/>
          <w:marBottom w:val="240"/>
          <w:divBdr>
            <w:top w:val="none" w:sz="0" w:space="0" w:color="auto"/>
            <w:left w:val="none" w:sz="0" w:space="0" w:color="auto"/>
            <w:bottom w:val="none" w:sz="0" w:space="0" w:color="auto"/>
            <w:right w:val="none" w:sz="0" w:space="0" w:color="auto"/>
          </w:divBdr>
        </w:div>
        <w:div w:id="504053645">
          <w:marLeft w:val="0"/>
          <w:marRight w:val="0"/>
          <w:marTop w:val="240"/>
          <w:marBottom w:val="240"/>
          <w:divBdr>
            <w:top w:val="none" w:sz="0" w:space="0" w:color="auto"/>
            <w:left w:val="none" w:sz="0" w:space="0" w:color="auto"/>
            <w:bottom w:val="none" w:sz="0" w:space="0" w:color="auto"/>
            <w:right w:val="none" w:sz="0" w:space="0" w:color="auto"/>
          </w:divBdr>
        </w:div>
        <w:div w:id="395711397">
          <w:marLeft w:val="0"/>
          <w:marRight w:val="0"/>
          <w:marTop w:val="240"/>
          <w:marBottom w:val="240"/>
          <w:divBdr>
            <w:top w:val="none" w:sz="0" w:space="0" w:color="auto"/>
            <w:left w:val="none" w:sz="0" w:space="0" w:color="auto"/>
            <w:bottom w:val="none" w:sz="0" w:space="0" w:color="auto"/>
            <w:right w:val="none" w:sz="0" w:space="0" w:color="auto"/>
          </w:divBdr>
        </w:div>
        <w:div w:id="1033767236">
          <w:marLeft w:val="0"/>
          <w:marRight w:val="0"/>
          <w:marTop w:val="240"/>
          <w:marBottom w:val="240"/>
          <w:divBdr>
            <w:top w:val="none" w:sz="0" w:space="0" w:color="auto"/>
            <w:left w:val="none" w:sz="0" w:space="0" w:color="auto"/>
            <w:bottom w:val="none" w:sz="0" w:space="0" w:color="auto"/>
            <w:right w:val="none" w:sz="0" w:space="0" w:color="auto"/>
          </w:divBdr>
        </w:div>
        <w:div w:id="2124303907">
          <w:marLeft w:val="0"/>
          <w:marRight w:val="0"/>
          <w:marTop w:val="240"/>
          <w:marBottom w:val="240"/>
          <w:divBdr>
            <w:top w:val="none" w:sz="0" w:space="0" w:color="auto"/>
            <w:left w:val="none" w:sz="0" w:space="0" w:color="auto"/>
            <w:bottom w:val="none" w:sz="0" w:space="0" w:color="auto"/>
            <w:right w:val="none" w:sz="0" w:space="0" w:color="auto"/>
          </w:divBdr>
        </w:div>
        <w:div w:id="990404017">
          <w:marLeft w:val="0"/>
          <w:marRight w:val="0"/>
          <w:marTop w:val="240"/>
          <w:marBottom w:val="240"/>
          <w:divBdr>
            <w:top w:val="none" w:sz="0" w:space="0" w:color="auto"/>
            <w:left w:val="none" w:sz="0" w:space="0" w:color="auto"/>
            <w:bottom w:val="none" w:sz="0" w:space="0" w:color="auto"/>
            <w:right w:val="none" w:sz="0" w:space="0" w:color="auto"/>
          </w:divBdr>
        </w:div>
        <w:div w:id="1700351342">
          <w:marLeft w:val="0"/>
          <w:marRight w:val="0"/>
          <w:marTop w:val="240"/>
          <w:marBottom w:val="240"/>
          <w:divBdr>
            <w:top w:val="none" w:sz="0" w:space="0" w:color="auto"/>
            <w:left w:val="none" w:sz="0" w:space="0" w:color="auto"/>
            <w:bottom w:val="none" w:sz="0" w:space="0" w:color="auto"/>
            <w:right w:val="none" w:sz="0" w:space="0" w:color="auto"/>
          </w:divBdr>
        </w:div>
        <w:div w:id="221134438">
          <w:marLeft w:val="0"/>
          <w:marRight w:val="0"/>
          <w:marTop w:val="240"/>
          <w:marBottom w:val="240"/>
          <w:divBdr>
            <w:top w:val="none" w:sz="0" w:space="0" w:color="auto"/>
            <w:left w:val="none" w:sz="0" w:space="0" w:color="auto"/>
            <w:bottom w:val="none" w:sz="0" w:space="0" w:color="auto"/>
            <w:right w:val="none" w:sz="0" w:space="0" w:color="auto"/>
          </w:divBdr>
        </w:div>
      </w:divsChild>
    </w:div>
    <w:div w:id="1591616547">
      <w:bodyDiv w:val="1"/>
      <w:marLeft w:val="0"/>
      <w:marRight w:val="0"/>
      <w:marTop w:val="0"/>
      <w:marBottom w:val="0"/>
      <w:divBdr>
        <w:top w:val="none" w:sz="0" w:space="0" w:color="auto"/>
        <w:left w:val="none" w:sz="0" w:space="0" w:color="auto"/>
        <w:bottom w:val="none" w:sz="0" w:space="0" w:color="auto"/>
        <w:right w:val="none" w:sz="0" w:space="0" w:color="auto"/>
      </w:divBdr>
    </w:div>
    <w:div w:id="1595283632">
      <w:bodyDiv w:val="1"/>
      <w:marLeft w:val="0"/>
      <w:marRight w:val="0"/>
      <w:marTop w:val="0"/>
      <w:marBottom w:val="0"/>
      <w:divBdr>
        <w:top w:val="none" w:sz="0" w:space="0" w:color="auto"/>
        <w:left w:val="none" w:sz="0" w:space="0" w:color="auto"/>
        <w:bottom w:val="none" w:sz="0" w:space="0" w:color="auto"/>
        <w:right w:val="none" w:sz="0" w:space="0" w:color="auto"/>
      </w:divBdr>
    </w:div>
    <w:div w:id="1595624021">
      <w:bodyDiv w:val="1"/>
      <w:marLeft w:val="0"/>
      <w:marRight w:val="0"/>
      <w:marTop w:val="0"/>
      <w:marBottom w:val="0"/>
      <w:divBdr>
        <w:top w:val="none" w:sz="0" w:space="0" w:color="auto"/>
        <w:left w:val="none" w:sz="0" w:space="0" w:color="auto"/>
        <w:bottom w:val="none" w:sz="0" w:space="0" w:color="auto"/>
        <w:right w:val="none" w:sz="0" w:space="0" w:color="auto"/>
      </w:divBdr>
    </w:div>
    <w:div w:id="1596746321">
      <w:bodyDiv w:val="1"/>
      <w:marLeft w:val="0"/>
      <w:marRight w:val="0"/>
      <w:marTop w:val="0"/>
      <w:marBottom w:val="0"/>
      <w:divBdr>
        <w:top w:val="none" w:sz="0" w:space="0" w:color="auto"/>
        <w:left w:val="none" w:sz="0" w:space="0" w:color="auto"/>
        <w:bottom w:val="none" w:sz="0" w:space="0" w:color="auto"/>
        <w:right w:val="none" w:sz="0" w:space="0" w:color="auto"/>
      </w:divBdr>
    </w:div>
    <w:div w:id="1602713573">
      <w:bodyDiv w:val="1"/>
      <w:marLeft w:val="0"/>
      <w:marRight w:val="0"/>
      <w:marTop w:val="0"/>
      <w:marBottom w:val="0"/>
      <w:divBdr>
        <w:top w:val="none" w:sz="0" w:space="0" w:color="auto"/>
        <w:left w:val="none" w:sz="0" w:space="0" w:color="auto"/>
        <w:bottom w:val="none" w:sz="0" w:space="0" w:color="auto"/>
        <w:right w:val="none" w:sz="0" w:space="0" w:color="auto"/>
      </w:divBdr>
      <w:divsChild>
        <w:div w:id="2054959536">
          <w:marLeft w:val="0"/>
          <w:marRight w:val="0"/>
          <w:marTop w:val="0"/>
          <w:marBottom w:val="1094"/>
          <w:divBdr>
            <w:top w:val="none" w:sz="0" w:space="0" w:color="auto"/>
            <w:left w:val="none" w:sz="0" w:space="0" w:color="auto"/>
            <w:bottom w:val="none" w:sz="0" w:space="0" w:color="auto"/>
            <w:right w:val="none" w:sz="0" w:space="0" w:color="auto"/>
          </w:divBdr>
        </w:div>
      </w:divsChild>
    </w:div>
    <w:div w:id="1603227146">
      <w:bodyDiv w:val="1"/>
      <w:marLeft w:val="0"/>
      <w:marRight w:val="0"/>
      <w:marTop w:val="0"/>
      <w:marBottom w:val="0"/>
      <w:divBdr>
        <w:top w:val="none" w:sz="0" w:space="0" w:color="auto"/>
        <w:left w:val="none" w:sz="0" w:space="0" w:color="auto"/>
        <w:bottom w:val="none" w:sz="0" w:space="0" w:color="auto"/>
        <w:right w:val="none" w:sz="0" w:space="0" w:color="auto"/>
      </w:divBdr>
    </w:div>
    <w:div w:id="1605764237">
      <w:bodyDiv w:val="1"/>
      <w:marLeft w:val="0"/>
      <w:marRight w:val="0"/>
      <w:marTop w:val="0"/>
      <w:marBottom w:val="0"/>
      <w:divBdr>
        <w:top w:val="none" w:sz="0" w:space="0" w:color="auto"/>
        <w:left w:val="none" w:sz="0" w:space="0" w:color="auto"/>
        <w:bottom w:val="none" w:sz="0" w:space="0" w:color="auto"/>
        <w:right w:val="none" w:sz="0" w:space="0" w:color="auto"/>
      </w:divBdr>
    </w:div>
    <w:div w:id="1607811373">
      <w:bodyDiv w:val="1"/>
      <w:marLeft w:val="0"/>
      <w:marRight w:val="0"/>
      <w:marTop w:val="0"/>
      <w:marBottom w:val="0"/>
      <w:divBdr>
        <w:top w:val="none" w:sz="0" w:space="0" w:color="auto"/>
        <w:left w:val="none" w:sz="0" w:space="0" w:color="auto"/>
        <w:bottom w:val="none" w:sz="0" w:space="0" w:color="auto"/>
        <w:right w:val="none" w:sz="0" w:space="0" w:color="auto"/>
      </w:divBdr>
    </w:div>
    <w:div w:id="1615331817">
      <w:bodyDiv w:val="1"/>
      <w:marLeft w:val="0"/>
      <w:marRight w:val="0"/>
      <w:marTop w:val="0"/>
      <w:marBottom w:val="0"/>
      <w:divBdr>
        <w:top w:val="none" w:sz="0" w:space="0" w:color="auto"/>
        <w:left w:val="none" w:sz="0" w:space="0" w:color="auto"/>
        <w:bottom w:val="none" w:sz="0" w:space="0" w:color="auto"/>
        <w:right w:val="none" w:sz="0" w:space="0" w:color="auto"/>
      </w:divBdr>
    </w:div>
    <w:div w:id="1616936804">
      <w:bodyDiv w:val="1"/>
      <w:marLeft w:val="0"/>
      <w:marRight w:val="0"/>
      <w:marTop w:val="0"/>
      <w:marBottom w:val="0"/>
      <w:divBdr>
        <w:top w:val="none" w:sz="0" w:space="0" w:color="auto"/>
        <w:left w:val="none" w:sz="0" w:space="0" w:color="auto"/>
        <w:bottom w:val="none" w:sz="0" w:space="0" w:color="auto"/>
        <w:right w:val="none" w:sz="0" w:space="0" w:color="auto"/>
      </w:divBdr>
    </w:div>
    <w:div w:id="1618753916">
      <w:bodyDiv w:val="1"/>
      <w:marLeft w:val="0"/>
      <w:marRight w:val="0"/>
      <w:marTop w:val="0"/>
      <w:marBottom w:val="0"/>
      <w:divBdr>
        <w:top w:val="none" w:sz="0" w:space="0" w:color="auto"/>
        <w:left w:val="none" w:sz="0" w:space="0" w:color="auto"/>
        <w:bottom w:val="none" w:sz="0" w:space="0" w:color="auto"/>
        <w:right w:val="none" w:sz="0" w:space="0" w:color="auto"/>
      </w:divBdr>
    </w:div>
    <w:div w:id="1620986267">
      <w:bodyDiv w:val="1"/>
      <w:marLeft w:val="0"/>
      <w:marRight w:val="0"/>
      <w:marTop w:val="0"/>
      <w:marBottom w:val="0"/>
      <w:divBdr>
        <w:top w:val="none" w:sz="0" w:space="0" w:color="auto"/>
        <w:left w:val="none" w:sz="0" w:space="0" w:color="auto"/>
        <w:bottom w:val="none" w:sz="0" w:space="0" w:color="auto"/>
        <w:right w:val="none" w:sz="0" w:space="0" w:color="auto"/>
      </w:divBdr>
    </w:div>
    <w:div w:id="1624727945">
      <w:bodyDiv w:val="1"/>
      <w:marLeft w:val="0"/>
      <w:marRight w:val="0"/>
      <w:marTop w:val="0"/>
      <w:marBottom w:val="0"/>
      <w:divBdr>
        <w:top w:val="none" w:sz="0" w:space="0" w:color="auto"/>
        <w:left w:val="none" w:sz="0" w:space="0" w:color="auto"/>
        <w:bottom w:val="none" w:sz="0" w:space="0" w:color="auto"/>
        <w:right w:val="none" w:sz="0" w:space="0" w:color="auto"/>
      </w:divBdr>
    </w:div>
    <w:div w:id="1628005377">
      <w:bodyDiv w:val="1"/>
      <w:marLeft w:val="0"/>
      <w:marRight w:val="0"/>
      <w:marTop w:val="0"/>
      <w:marBottom w:val="0"/>
      <w:divBdr>
        <w:top w:val="none" w:sz="0" w:space="0" w:color="auto"/>
        <w:left w:val="none" w:sz="0" w:space="0" w:color="auto"/>
        <w:bottom w:val="none" w:sz="0" w:space="0" w:color="auto"/>
        <w:right w:val="none" w:sz="0" w:space="0" w:color="auto"/>
      </w:divBdr>
    </w:div>
    <w:div w:id="1628050392">
      <w:bodyDiv w:val="1"/>
      <w:marLeft w:val="0"/>
      <w:marRight w:val="0"/>
      <w:marTop w:val="0"/>
      <w:marBottom w:val="0"/>
      <w:divBdr>
        <w:top w:val="none" w:sz="0" w:space="0" w:color="auto"/>
        <w:left w:val="none" w:sz="0" w:space="0" w:color="auto"/>
        <w:bottom w:val="none" w:sz="0" w:space="0" w:color="auto"/>
        <w:right w:val="none" w:sz="0" w:space="0" w:color="auto"/>
      </w:divBdr>
    </w:div>
    <w:div w:id="1628274231">
      <w:bodyDiv w:val="1"/>
      <w:marLeft w:val="0"/>
      <w:marRight w:val="0"/>
      <w:marTop w:val="0"/>
      <w:marBottom w:val="0"/>
      <w:divBdr>
        <w:top w:val="none" w:sz="0" w:space="0" w:color="auto"/>
        <w:left w:val="none" w:sz="0" w:space="0" w:color="auto"/>
        <w:bottom w:val="none" w:sz="0" w:space="0" w:color="auto"/>
        <w:right w:val="none" w:sz="0" w:space="0" w:color="auto"/>
      </w:divBdr>
    </w:div>
    <w:div w:id="1635797125">
      <w:bodyDiv w:val="1"/>
      <w:marLeft w:val="0"/>
      <w:marRight w:val="0"/>
      <w:marTop w:val="0"/>
      <w:marBottom w:val="0"/>
      <w:divBdr>
        <w:top w:val="none" w:sz="0" w:space="0" w:color="auto"/>
        <w:left w:val="none" w:sz="0" w:space="0" w:color="auto"/>
        <w:bottom w:val="none" w:sz="0" w:space="0" w:color="auto"/>
        <w:right w:val="none" w:sz="0" w:space="0" w:color="auto"/>
      </w:divBdr>
    </w:div>
    <w:div w:id="1635985291">
      <w:bodyDiv w:val="1"/>
      <w:marLeft w:val="0"/>
      <w:marRight w:val="0"/>
      <w:marTop w:val="0"/>
      <w:marBottom w:val="0"/>
      <w:divBdr>
        <w:top w:val="none" w:sz="0" w:space="0" w:color="auto"/>
        <w:left w:val="none" w:sz="0" w:space="0" w:color="auto"/>
        <w:bottom w:val="none" w:sz="0" w:space="0" w:color="auto"/>
        <w:right w:val="none" w:sz="0" w:space="0" w:color="auto"/>
      </w:divBdr>
    </w:div>
    <w:div w:id="1640647891">
      <w:bodyDiv w:val="1"/>
      <w:marLeft w:val="0"/>
      <w:marRight w:val="0"/>
      <w:marTop w:val="0"/>
      <w:marBottom w:val="0"/>
      <w:divBdr>
        <w:top w:val="none" w:sz="0" w:space="0" w:color="auto"/>
        <w:left w:val="none" w:sz="0" w:space="0" w:color="auto"/>
        <w:bottom w:val="none" w:sz="0" w:space="0" w:color="auto"/>
        <w:right w:val="none" w:sz="0" w:space="0" w:color="auto"/>
      </w:divBdr>
    </w:div>
    <w:div w:id="1646277712">
      <w:bodyDiv w:val="1"/>
      <w:marLeft w:val="0"/>
      <w:marRight w:val="0"/>
      <w:marTop w:val="0"/>
      <w:marBottom w:val="0"/>
      <w:divBdr>
        <w:top w:val="none" w:sz="0" w:space="0" w:color="auto"/>
        <w:left w:val="none" w:sz="0" w:space="0" w:color="auto"/>
        <w:bottom w:val="none" w:sz="0" w:space="0" w:color="auto"/>
        <w:right w:val="none" w:sz="0" w:space="0" w:color="auto"/>
      </w:divBdr>
    </w:div>
    <w:div w:id="1651783778">
      <w:bodyDiv w:val="1"/>
      <w:marLeft w:val="0"/>
      <w:marRight w:val="0"/>
      <w:marTop w:val="0"/>
      <w:marBottom w:val="0"/>
      <w:divBdr>
        <w:top w:val="none" w:sz="0" w:space="0" w:color="auto"/>
        <w:left w:val="none" w:sz="0" w:space="0" w:color="auto"/>
        <w:bottom w:val="none" w:sz="0" w:space="0" w:color="auto"/>
        <w:right w:val="none" w:sz="0" w:space="0" w:color="auto"/>
      </w:divBdr>
    </w:div>
    <w:div w:id="1654023268">
      <w:bodyDiv w:val="1"/>
      <w:marLeft w:val="0"/>
      <w:marRight w:val="0"/>
      <w:marTop w:val="0"/>
      <w:marBottom w:val="0"/>
      <w:divBdr>
        <w:top w:val="none" w:sz="0" w:space="0" w:color="auto"/>
        <w:left w:val="none" w:sz="0" w:space="0" w:color="auto"/>
        <w:bottom w:val="none" w:sz="0" w:space="0" w:color="auto"/>
        <w:right w:val="none" w:sz="0" w:space="0" w:color="auto"/>
      </w:divBdr>
    </w:div>
    <w:div w:id="1654869815">
      <w:bodyDiv w:val="1"/>
      <w:marLeft w:val="0"/>
      <w:marRight w:val="0"/>
      <w:marTop w:val="0"/>
      <w:marBottom w:val="0"/>
      <w:divBdr>
        <w:top w:val="none" w:sz="0" w:space="0" w:color="auto"/>
        <w:left w:val="none" w:sz="0" w:space="0" w:color="auto"/>
        <w:bottom w:val="none" w:sz="0" w:space="0" w:color="auto"/>
        <w:right w:val="none" w:sz="0" w:space="0" w:color="auto"/>
      </w:divBdr>
    </w:div>
    <w:div w:id="1657686251">
      <w:bodyDiv w:val="1"/>
      <w:marLeft w:val="0"/>
      <w:marRight w:val="0"/>
      <w:marTop w:val="0"/>
      <w:marBottom w:val="0"/>
      <w:divBdr>
        <w:top w:val="none" w:sz="0" w:space="0" w:color="auto"/>
        <w:left w:val="none" w:sz="0" w:space="0" w:color="auto"/>
        <w:bottom w:val="none" w:sz="0" w:space="0" w:color="auto"/>
        <w:right w:val="none" w:sz="0" w:space="0" w:color="auto"/>
      </w:divBdr>
    </w:div>
    <w:div w:id="1660308768">
      <w:bodyDiv w:val="1"/>
      <w:marLeft w:val="0"/>
      <w:marRight w:val="0"/>
      <w:marTop w:val="0"/>
      <w:marBottom w:val="0"/>
      <w:divBdr>
        <w:top w:val="none" w:sz="0" w:space="0" w:color="auto"/>
        <w:left w:val="none" w:sz="0" w:space="0" w:color="auto"/>
        <w:bottom w:val="none" w:sz="0" w:space="0" w:color="auto"/>
        <w:right w:val="none" w:sz="0" w:space="0" w:color="auto"/>
      </w:divBdr>
    </w:div>
    <w:div w:id="1662614995">
      <w:bodyDiv w:val="1"/>
      <w:marLeft w:val="0"/>
      <w:marRight w:val="0"/>
      <w:marTop w:val="0"/>
      <w:marBottom w:val="0"/>
      <w:divBdr>
        <w:top w:val="none" w:sz="0" w:space="0" w:color="auto"/>
        <w:left w:val="none" w:sz="0" w:space="0" w:color="auto"/>
        <w:bottom w:val="none" w:sz="0" w:space="0" w:color="auto"/>
        <w:right w:val="none" w:sz="0" w:space="0" w:color="auto"/>
      </w:divBdr>
    </w:div>
    <w:div w:id="1666740757">
      <w:bodyDiv w:val="1"/>
      <w:marLeft w:val="0"/>
      <w:marRight w:val="0"/>
      <w:marTop w:val="0"/>
      <w:marBottom w:val="0"/>
      <w:divBdr>
        <w:top w:val="none" w:sz="0" w:space="0" w:color="auto"/>
        <w:left w:val="none" w:sz="0" w:space="0" w:color="auto"/>
        <w:bottom w:val="none" w:sz="0" w:space="0" w:color="auto"/>
        <w:right w:val="none" w:sz="0" w:space="0" w:color="auto"/>
      </w:divBdr>
    </w:div>
    <w:div w:id="1669400959">
      <w:bodyDiv w:val="1"/>
      <w:marLeft w:val="0"/>
      <w:marRight w:val="0"/>
      <w:marTop w:val="0"/>
      <w:marBottom w:val="0"/>
      <w:divBdr>
        <w:top w:val="none" w:sz="0" w:space="0" w:color="auto"/>
        <w:left w:val="none" w:sz="0" w:space="0" w:color="auto"/>
        <w:bottom w:val="none" w:sz="0" w:space="0" w:color="auto"/>
        <w:right w:val="none" w:sz="0" w:space="0" w:color="auto"/>
      </w:divBdr>
    </w:div>
    <w:div w:id="1670254581">
      <w:bodyDiv w:val="1"/>
      <w:marLeft w:val="0"/>
      <w:marRight w:val="0"/>
      <w:marTop w:val="0"/>
      <w:marBottom w:val="0"/>
      <w:divBdr>
        <w:top w:val="none" w:sz="0" w:space="0" w:color="auto"/>
        <w:left w:val="none" w:sz="0" w:space="0" w:color="auto"/>
        <w:bottom w:val="none" w:sz="0" w:space="0" w:color="auto"/>
        <w:right w:val="none" w:sz="0" w:space="0" w:color="auto"/>
      </w:divBdr>
    </w:div>
    <w:div w:id="1670593807">
      <w:bodyDiv w:val="1"/>
      <w:marLeft w:val="0"/>
      <w:marRight w:val="0"/>
      <w:marTop w:val="0"/>
      <w:marBottom w:val="0"/>
      <w:divBdr>
        <w:top w:val="none" w:sz="0" w:space="0" w:color="auto"/>
        <w:left w:val="none" w:sz="0" w:space="0" w:color="auto"/>
        <w:bottom w:val="none" w:sz="0" w:space="0" w:color="auto"/>
        <w:right w:val="none" w:sz="0" w:space="0" w:color="auto"/>
      </w:divBdr>
    </w:div>
    <w:div w:id="1676884933">
      <w:bodyDiv w:val="1"/>
      <w:marLeft w:val="0"/>
      <w:marRight w:val="0"/>
      <w:marTop w:val="0"/>
      <w:marBottom w:val="0"/>
      <w:divBdr>
        <w:top w:val="none" w:sz="0" w:space="0" w:color="auto"/>
        <w:left w:val="none" w:sz="0" w:space="0" w:color="auto"/>
        <w:bottom w:val="none" w:sz="0" w:space="0" w:color="auto"/>
        <w:right w:val="none" w:sz="0" w:space="0" w:color="auto"/>
      </w:divBdr>
    </w:div>
    <w:div w:id="1679309325">
      <w:bodyDiv w:val="1"/>
      <w:marLeft w:val="0"/>
      <w:marRight w:val="0"/>
      <w:marTop w:val="0"/>
      <w:marBottom w:val="0"/>
      <w:divBdr>
        <w:top w:val="none" w:sz="0" w:space="0" w:color="auto"/>
        <w:left w:val="none" w:sz="0" w:space="0" w:color="auto"/>
        <w:bottom w:val="none" w:sz="0" w:space="0" w:color="auto"/>
        <w:right w:val="none" w:sz="0" w:space="0" w:color="auto"/>
      </w:divBdr>
    </w:div>
    <w:div w:id="1682464542">
      <w:bodyDiv w:val="1"/>
      <w:marLeft w:val="0"/>
      <w:marRight w:val="0"/>
      <w:marTop w:val="0"/>
      <w:marBottom w:val="0"/>
      <w:divBdr>
        <w:top w:val="none" w:sz="0" w:space="0" w:color="auto"/>
        <w:left w:val="none" w:sz="0" w:space="0" w:color="auto"/>
        <w:bottom w:val="none" w:sz="0" w:space="0" w:color="auto"/>
        <w:right w:val="none" w:sz="0" w:space="0" w:color="auto"/>
      </w:divBdr>
    </w:div>
    <w:div w:id="1685325630">
      <w:bodyDiv w:val="1"/>
      <w:marLeft w:val="0"/>
      <w:marRight w:val="0"/>
      <w:marTop w:val="0"/>
      <w:marBottom w:val="0"/>
      <w:divBdr>
        <w:top w:val="none" w:sz="0" w:space="0" w:color="auto"/>
        <w:left w:val="none" w:sz="0" w:space="0" w:color="auto"/>
        <w:bottom w:val="none" w:sz="0" w:space="0" w:color="auto"/>
        <w:right w:val="none" w:sz="0" w:space="0" w:color="auto"/>
      </w:divBdr>
    </w:div>
    <w:div w:id="1689138592">
      <w:bodyDiv w:val="1"/>
      <w:marLeft w:val="0"/>
      <w:marRight w:val="0"/>
      <w:marTop w:val="0"/>
      <w:marBottom w:val="0"/>
      <w:divBdr>
        <w:top w:val="none" w:sz="0" w:space="0" w:color="auto"/>
        <w:left w:val="none" w:sz="0" w:space="0" w:color="auto"/>
        <w:bottom w:val="none" w:sz="0" w:space="0" w:color="auto"/>
        <w:right w:val="none" w:sz="0" w:space="0" w:color="auto"/>
      </w:divBdr>
    </w:div>
    <w:div w:id="1691298659">
      <w:bodyDiv w:val="1"/>
      <w:marLeft w:val="0"/>
      <w:marRight w:val="0"/>
      <w:marTop w:val="0"/>
      <w:marBottom w:val="0"/>
      <w:divBdr>
        <w:top w:val="none" w:sz="0" w:space="0" w:color="auto"/>
        <w:left w:val="none" w:sz="0" w:space="0" w:color="auto"/>
        <w:bottom w:val="none" w:sz="0" w:space="0" w:color="auto"/>
        <w:right w:val="none" w:sz="0" w:space="0" w:color="auto"/>
      </w:divBdr>
    </w:div>
    <w:div w:id="1692368456">
      <w:bodyDiv w:val="1"/>
      <w:marLeft w:val="0"/>
      <w:marRight w:val="0"/>
      <w:marTop w:val="0"/>
      <w:marBottom w:val="0"/>
      <w:divBdr>
        <w:top w:val="none" w:sz="0" w:space="0" w:color="auto"/>
        <w:left w:val="none" w:sz="0" w:space="0" w:color="auto"/>
        <w:bottom w:val="none" w:sz="0" w:space="0" w:color="auto"/>
        <w:right w:val="none" w:sz="0" w:space="0" w:color="auto"/>
      </w:divBdr>
    </w:div>
    <w:div w:id="1694380396">
      <w:bodyDiv w:val="1"/>
      <w:marLeft w:val="0"/>
      <w:marRight w:val="0"/>
      <w:marTop w:val="0"/>
      <w:marBottom w:val="0"/>
      <w:divBdr>
        <w:top w:val="none" w:sz="0" w:space="0" w:color="auto"/>
        <w:left w:val="none" w:sz="0" w:space="0" w:color="auto"/>
        <w:bottom w:val="none" w:sz="0" w:space="0" w:color="auto"/>
        <w:right w:val="none" w:sz="0" w:space="0" w:color="auto"/>
      </w:divBdr>
      <w:divsChild>
        <w:div w:id="468010139">
          <w:marLeft w:val="0"/>
          <w:marRight w:val="0"/>
          <w:marTop w:val="0"/>
          <w:marBottom w:val="0"/>
          <w:divBdr>
            <w:top w:val="none" w:sz="0" w:space="0" w:color="auto"/>
            <w:left w:val="none" w:sz="0" w:space="0" w:color="auto"/>
            <w:bottom w:val="none" w:sz="0" w:space="0" w:color="auto"/>
            <w:right w:val="none" w:sz="0" w:space="0" w:color="auto"/>
          </w:divBdr>
        </w:div>
        <w:div w:id="160893732">
          <w:marLeft w:val="0"/>
          <w:marRight w:val="0"/>
          <w:marTop w:val="0"/>
          <w:marBottom w:val="0"/>
          <w:divBdr>
            <w:top w:val="none" w:sz="0" w:space="0" w:color="auto"/>
            <w:left w:val="none" w:sz="0" w:space="0" w:color="auto"/>
            <w:bottom w:val="none" w:sz="0" w:space="0" w:color="auto"/>
            <w:right w:val="none" w:sz="0" w:space="0" w:color="auto"/>
          </w:divBdr>
        </w:div>
      </w:divsChild>
    </w:div>
    <w:div w:id="1695108505">
      <w:bodyDiv w:val="1"/>
      <w:marLeft w:val="0"/>
      <w:marRight w:val="0"/>
      <w:marTop w:val="0"/>
      <w:marBottom w:val="0"/>
      <w:divBdr>
        <w:top w:val="none" w:sz="0" w:space="0" w:color="auto"/>
        <w:left w:val="none" w:sz="0" w:space="0" w:color="auto"/>
        <w:bottom w:val="none" w:sz="0" w:space="0" w:color="auto"/>
        <w:right w:val="none" w:sz="0" w:space="0" w:color="auto"/>
      </w:divBdr>
    </w:div>
    <w:div w:id="1703091497">
      <w:bodyDiv w:val="1"/>
      <w:marLeft w:val="0"/>
      <w:marRight w:val="0"/>
      <w:marTop w:val="0"/>
      <w:marBottom w:val="0"/>
      <w:divBdr>
        <w:top w:val="none" w:sz="0" w:space="0" w:color="auto"/>
        <w:left w:val="none" w:sz="0" w:space="0" w:color="auto"/>
        <w:bottom w:val="none" w:sz="0" w:space="0" w:color="auto"/>
        <w:right w:val="none" w:sz="0" w:space="0" w:color="auto"/>
      </w:divBdr>
    </w:div>
    <w:div w:id="1704550802">
      <w:bodyDiv w:val="1"/>
      <w:marLeft w:val="0"/>
      <w:marRight w:val="0"/>
      <w:marTop w:val="0"/>
      <w:marBottom w:val="0"/>
      <w:divBdr>
        <w:top w:val="none" w:sz="0" w:space="0" w:color="auto"/>
        <w:left w:val="none" w:sz="0" w:space="0" w:color="auto"/>
        <w:bottom w:val="none" w:sz="0" w:space="0" w:color="auto"/>
        <w:right w:val="none" w:sz="0" w:space="0" w:color="auto"/>
      </w:divBdr>
    </w:div>
    <w:div w:id="1705054592">
      <w:bodyDiv w:val="1"/>
      <w:marLeft w:val="0"/>
      <w:marRight w:val="0"/>
      <w:marTop w:val="0"/>
      <w:marBottom w:val="0"/>
      <w:divBdr>
        <w:top w:val="none" w:sz="0" w:space="0" w:color="auto"/>
        <w:left w:val="none" w:sz="0" w:space="0" w:color="auto"/>
        <w:bottom w:val="none" w:sz="0" w:space="0" w:color="auto"/>
        <w:right w:val="none" w:sz="0" w:space="0" w:color="auto"/>
      </w:divBdr>
    </w:div>
    <w:div w:id="1708025540">
      <w:bodyDiv w:val="1"/>
      <w:marLeft w:val="0"/>
      <w:marRight w:val="0"/>
      <w:marTop w:val="0"/>
      <w:marBottom w:val="0"/>
      <w:divBdr>
        <w:top w:val="none" w:sz="0" w:space="0" w:color="auto"/>
        <w:left w:val="none" w:sz="0" w:space="0" w:color="auto"/>
        <w:bottom w:val="none" w:sz="0" w:space="0" w:color="auto"/>
        <w:right w:val="none" w:sz="0" w:space="0" w:color="auto"/>
      </w:divBdr>
    </w:div>
    <w:div w:id="1721199185">
      <w:bodyDiv w:val="1"/>
      <w:marLeft w:val="0"/>
      <w:marRight w:val="0"/>
      <w:marTop w:val="0"/>
      <w:marBottom w:val="0"/>
      <w:divBdr>
        <w:top w:val="none" w:sz="0" w:space="0" w:color="auto"/>
        <w:left w:val="none" w:sz="0" w:space="0" w:color="auto"/>
        <w:bottom w:val="none" w:sz="0" w:space="0" w:color="auto"/>
        <w:right w:val="none" w:sz="0" w:space="0" w:color="auto"/>
      </w:divBdr>
    </w:div>
    <w:div w:id="1724063602">
      <w:bodyDiv w:val="1"/>
      <w:marLeft w:val="0"/>
      <w:marRight w:val="0"/>
      <w:marTop w:val="0"/>
      <w:marBottom w:val="0"/>
      <w:divBdr>
        <w:top w:val="none" w:sz="0" w:space="0" w:color="auto"/>
        <w:left w:val="none" w:sz="0" w:space="0" w:color="auto"/>
        <w:bottom w:val="none" w:sz="0" w:space="0" w:color="auto"/>
        <w:right w:val="none" w:sz="0" w:space="0" w:color="auto"/>
      </w:divBdr>
    </w:div>
    <w:div w:id="1724522904">
      <w:bodyDiv w:val="1"/>
      <w:marLeft w:val="0"/>
      <w:marRight w:val="0"/>
      <w:marTop w:val="0"/>
      <w:marBottom w:val="0"/>
      <w:divBdr>
        <w:top w:val="none" w:sz="0" w:space="0" w:color="auto"/>
        <w:left w:val="none" w:sz="0" w:space="0" w:color="auto"/>
        <w:bottom w:val="none" w:sz="0" w:space="0" w:color="auto"/>
        <w:right w:val="none" w:sz="0" w:space="0" w:color="auto"/>
      </w:divBdr>
    </w:div>
    <w:div w:id="1724983734">
      <w:bodyDiv w:val="1"/>
      <w:marLeft w:val="0"/>
      <w:marRight w:val="0"/>
      <w:marTop w:val="0"/>
      <w:marBottom w:val="0"/>
      <w:divBdr>
        <w:top w:val="none" w:sz="0" w:space="0" w:color="auto"/>
        <w:left w:val="none" w:sz="0" w:space="0" w:color="auto"/>
        <w:bottom w:val="none" w:sz="0" w:space="0" w:color="auto"/>
        <w:right w:val="none" w:sz="0" w:space="0" w:color="auto"/>
      </w:divBdr>
    </w:div>
    <w:div w:id="1728069913">
      <w:bodyDiv w:val="1"/>
      <w:marLeft w:val="0"/>
      <w:marRight w:val="0"/>
      <w:marTop w:val="0"/>
      <w:marBottom w:val="0"/>
      <w:divBdr>
        <w:top w:val="none" w:sz="0" w:space="0" w:color="auto"/>
        <w:left w:val="none" w:sz="0" w:space="0" w:color="auto"/>
        <w:bottom w:val="none" w:sz="0" w:space="0" w:color="auto"/>
        <w:right w:val="none" w:sz="0" w:space="0" w:color="auto"/>
      </w:divBdr>
    </w:div>
    <w:div w:id="1728452585">
      <w:bodyDiv w:val="1"/>
      <w:marLeft w:val="0"/>
      <w:marRight w:val="0"/>
      <w:marTop w:val="0"/>
      <w:marBottom w:val="0"/>
      <w:divBdr>
        <w:top w:val="none" w:sz="0" w:space="0" w:color="auto"/>
        <w:left w:val="none" w:sz="0" w:space="0" w:color="auto"/>
        <w:bottom w:val="none" w:sz="0" w:space="0" w:color="auto"/>
        <w:right w:val="none" w:sz="0" w:space="0" w:color="auto"/>
      </w:divBdr>
    </w:div>
    <w:div w:id="1732843943">
      <w:bodyDiv w:val="1"/>
      <w:marLeft w:val="0"/>
      <w:marRight w:val="0"/>
      <w:marTop w:val="0"/>
      <w:marBottom w:val="0"/>
      <w:divBdr>
        <w:top w:val="none" w:sz="0" w:space="0" w:color="auto"/>
        <w:left w:val="none" w:sz="0" w:space="0" w:color="auto"/>
        <w:bottom w:val="none" w:sz="0" w:space="0" w:color="auto"/>
        <w:right w:val="none" w:sz="0" w:space="0" w:color="auto"/>
      </w:divBdr>
      <w:divsChild>
        <w:div w:id="1114208222">
          <w:marLeft w:val="0"/>
          <w:marRight w:val="0"/>
          <w:marTop w:val="240"/>
          <w:marBottom w:val="240"/>
          <w:divBdr>
            <w:top w:val="none" w:sz="0" w:space="0" w:color="auto"/>
            <w:left w:val="none" w:sz="0" w:space="0" w:color="auto"/>
            <w:bottom w:val="none" w:sz="0" w:space="0" w:color="auto"/>
            <w:right w:val="none" w:sz="0" w:space="0" w:color="auto"/>
          </w:divBdr>
        </w:div>
        <w:div w:id="720137179">
          <w:marLeft w:val="0"/>
          <w:marRight w:val="0"/>
          <w:marTop w:val="240"/>
          <w:marBottom w:val="240"/>
          <w:divBdr>
            <w:top w:val="none" w:sz="0" w:space="0" w:color="auto"/>
            <w:left w:val="none" w:sz="0" w:space="0" w:color="auto"/>
            <w:bottom w:val="none" w:sz="0" w:space="0" w:color="auto"/>
            <w:right w:val="none" w:sz="0" w:space="0" w:color="auto"/>
          </w:divBdr>
        </w:div>
      </w:divsChild>
    </w:div>
    <w:div w:id="1735423633">
      <w:bodyDiv w:val="1"/>
      <w:marLeft w:val="0"/>
      <w:marRight w:val="0"/>
      <w:marTop w:val="0"/>
      <w:marBottom w:val="0"/>
      <w:divBdr>
        <w:top w:val="none" w:sz="0" w:space="0" w:color="auto"/>
        <w:left w:val="none" w:sz="0" w:space="0" w:color="auto"/>
        <w:bottom w:val="none" w:sz="0" w:space="0" w:color="auto"/>
        <w:right w:val="none" w:sz="0" w:space="0" w:color="auto"/>
      </w:divBdr>
    </w:div>
    <w:div w:id="1736736104">
      <w:bodyDiv w:val="1"/>
      <w:marLeft w:val="0"/>
      <w:marRight w:val="0"/>
      <w:marTop w:val="0"/>
      <w:marBottom w:val="0"/>
      <w:divBdr>
        <w:top w:val="none" w:sz="0" w:space="0" w:color="auto"/>
        <w:left w:val="none" w:sz="0" w:space="0" w:color="auto"/>
        <w:bottom w:val="none" w:sz="0" w:space="0" w:color="auto"/>
        <w:right w:val="none" w:sz="0" w:space="0" w:color="auto"/>
      </w:divBdr>
    </w:div>
    <w:div w:id="1738475003">
      <w:bodyDiv w:val="1"/>
      <w:marLeft w:val="0"/>
      <w:marRight w:val="0"/>
      <w:marTop w:val="0"/>
      <w:marBottom w:val="0"/>
      <w:divBdr>
        <w:top w:val="none" w:sz="0" w:space="0" w:color="auto"/>
        <w:left w:val="none" w:sz="0" w:space="0" w:color="auto"/>
        <w:bottom w:val="none" w:sz="0" w:space="0" w:color="auto"/>
        <w:right w:val="none" w:sz="0" w:space="0" w:color="auto"/>
      </w:divBdr>
    </w:div>
    <w:div w:id="1738747407">
      <w:bodyDiv w:val="1"/>
      <w:marLeft w:val="0"/>
      <w:marRight w:val="0"/>
      <w:marTop w:val="0"/>
      <w:marBottom w:val="0"/>
      <w:divBdr>
        <w:top w:val="none" w:sz="0" w:space="0" w:color="auto"/>
        <w:left w:val="none" w:sz="0" w:space="0" w:color="auto"/>
        <w:bottom w:val="none" w:sz="0" w:space="0" w:color="auto"/>
        <w:right w:val="none" w:sz="0" w:space="0" w:color="auto"/>
      </w:divBdr>
    </w:div>
    <w:div w:id="1739326351">
      <w:bodyDiv w:val="1"/>
      <w:marLeft w:val="0"/>
      <w:marRight w:val="0"/>
      <w:marTop w:val="0"/>
      <w:marBottom w:val="0"/>
      <w:divBdr>
        <w:top w:val="none" w:sz="0" w:space="0" w:color="auto"/>
        <w:left w:val="none" w:sz="0" w:space="0" w:color="auto"/>
        <w:bottom w:val="none" w:sz="0" w:space="0" w:color="auto"/>
        <w:right w:val="none" w:sz="0" w:space="0" w:color="auto"/>
      </w:divBdr>
    </w:div>
    <w:div w:id="1739595580">
      <w:bodyDiv w:val="1"/>
      <w:marLeft w:val="0"/>
      <w:marRight w:val="0"/>
      <w:marTop w:val="0"/>
      <w:marBottom w:val="0"/>
      <w:divBdr>
        <w:top w:val="none" w:sz="0" w:space="0" w:color="auto"/>
        <w:left w:val="none" w:sz="0" w:space="0" w:color="auto"/>
        <w:bottom w:val="none" w:sz="0" w:space="0" w:color="auto"/>
        <w:right w:val="none" w:sz="0" w:space="0" w:color="auto"/>
      </w:divBdr>
    </w:div>
    <w:div w:id="1740707031">
      <w:bodyDiv w:val="1"/>
      <w:marLeft w:val="0"/>
      <w:marRight w:val="0"/>
      <w:marTop w:val="0"/>
      <w:marBottom w:val="0"/>
      <w:divBdr>
        <w:top w:val="none" w:sz="0" w:space="0" w:color="auto"/>
        <w:left w:val="none" w:sz="0" w:space="0" w:color="auto"/>
        <w:bottom w:val="none" w:sz="0" w:space="0" w:color="auto"/>
        <w:right w:val="none" w:sz="0" w:space="0" w:color="auto"/>
      </w:divBdr>
    </w:div>
    <w:div w:id="1741054344">
      <w:bodyDiv w:val="1"/>
      <w:marLeft w:val="0"/>
      <w:marRight w:val="0"/>
      <w:marTop w:val="0"/>
      <w:marBottom w:val="0"/>
      <w:divBdr>
        <w:top w:val="none" w:sz="0" w:space="0" w:color="auto"/>
        <w:left w:val="none" w:sz="0" w:space="0" w:color="auto"/>
        <w:bottom w:val="none" w:sz="0" w:space="0" w:color="auto"/>
        <w:right w:val="none" w:sz="0" w:space="0" w:color="auto"/>
      </w:divBdr>
    </w:div>
    <w:div w:id="1741520581">
      <w:bodyDiv w:val="1"/>
      <w:marLeft w:val="0"/>
      <w:marRight w:val="0"/>
      <w:marTop w:val="0"/>
      <w:marBottom w:val="0"/>
      <w:divBdr>
        <w:top w:val="none" w:sz="0" w:space="0" w:color="auto"/>
        <w:left w:val="none" w:sz="0" w:space="0" w:color="auto"/>
        <w:bottom w:val="none" w:sz="0" w:space="0" w:color="auto"/>
        <w:right w:val="none" w:sz="0" w:space="0" w:color="auto"/>
      </w:divBdr>
    </w:div>
    <w:div w:id="1741706514">
      <w:bodyDiv w:val="1"/>
      <w:marLeft w:val="0"/>
      <w:marRight w:val="0"/>
      <w:marTop w:val="0"/>
      <w:marBottom w:val="0"/>
      <w:divBdr>
        <w:top w:val="none" w:sz="0" w:space="0" w:color="auto"/>
        <w:left w:val="none" w:sz="0" w:space="0" w:color="auto"/>
        <w:bottom w:val="none" w:sz="0" w:space="0" w:color="auto"/>
        <w:right w:val="none" w:sz="0" w:space="0" w:color="auto"/>
      </w:divBdr>
    </w:div>
    <w:div w:id="1746486494">
      <w:bodyDiv w:val="1"/>
      <w:marLeft w:val="0"/>
      <w:marRight w:val="0"/>
      <w:marTop w:val="0"/>
      <w:marBottom w:val="0"/>
      <w:divBdr>
        <w:top w:val="none" w:sz="0" w:space="0" w:color="auto"/>
        <w:left w:val="none" w:sz="0" w:space="0" w:color="auto"/>
        <w:bottom w:val="none" w:sz="0" w:space="0" w:color="auto"/>
        <w:right w:val="none" w:sz="0" w:space="0" w:color="auto"/>
      </w:divBdr>
    </w:div>
    <w:div w:id="1748068834">
      <w:bodyDiv w:val="1"/>
      <w:marLeft w:val="0"/>
      <w:marRight w:val="0"/>
      <w:marTop w:val="0"/>
      <w:marBottom w:val="0"/>
      <w:divBdr>
        <w:top w:val="none" w:sz="0" w:space="0" w:color="auto"/>
        <w:left w:val="none" w:sz="0" w:space="0" w:color="auto"/>
        <w:bottom w:val="none" w:sz="0" w:space="0" w:color="auto"/>
        <w:right w:val="none" w:sz="0" w:space="0" w:color="auto"/>
      </w:divBdr>
    </w:div>
    <w:div w:id="1749881964">
      <w:bodyDiv w:val="1"/>
      <w:marLeft w:val="0"/>
      <w:marRight w:val="0"/>
      <w:marTop w:val="0"/>
      <w:marBottom w:val="0"/>
      <w:divBdr>
        <w:top w:val="none" w:sz="0" w:space="0" w:color="auto"/>
        <w:left w:val="none" w:sz="0" w:space="0" w:color="auto"/>
        <w:bottom w:val="none" w:sz="0" w:space="0" w:color="auto"/>
        <w:right w:val="none" w:sz="0" w:space="0" w:color="auto"/>
      </w:divBdr>
    </w:div>
    <w:div w:id="1751659411">
      <w:bodyDiv w:val="1"/>
      <w:marLeft w:val="0"/>
      <w:marRight w:val="0"/>
      <w:marTop w:val="0"/>
      <w:marBottom w:val="0"/>
      <w:divBdr>
        <w:top w:val="none" w:sz="0" w:space="0" w:color="auto"/>
        <w:left w:val="none" w:sz="0" w:space="0" w:color="auto"/>
        <w:bottom w:val="none" w:sz="0" w:space="0" w:color="auto"/>
        <w:right w:val="none" w:sz="0" w:space="0" w:color="auto"/>
      </w:divBdr>
    </w:div>
    <w:div w:id="1753355313">
      <w:bodyDiv w:val="1"/>
      <w:marLeft w:val="0"/>
      <w:marRight w:val="0"/>
      <w:marTop w:val="0"/>
      <w:marBottom w:val="0"/>
      <w:divBdr>
        <w:top w:val="none" w:sz="0" w:space="0" w:color="auto"/>
        <w:left w:val="none" w:sz="0" w:space="0" w:color="auto"/>
        <w:bottom w:val="none" w:sz="0" w:space="0" w:color="auto"/>
        <w:right w:val="none" w:sz="0" w:space="0" w:color="auto"/>
      </w:divBdr>
    </w:div>
    <w:div w:id="1756707035">
      <w:bodyDiv w:val="1"/>
      <w:marLeft w:val="0"/>
      <w:marRight w:val="0"/>
      <w:marTop w:val="0"/>
      <w:marBottom w:val="0"/>
      <w:divBdr>
        <w:top w:val="none" w:sz="0" w:space="0" w:color="auto"/>
        <w:left w:val="none" w:sz="0" w:space="0" w:color="auto"/>
        <w:bottom w:val="none" w:sz="0" w:space="0" w:color="auto"/>
        <w:right w:val="none" w:sz="0" w:space="0" w:color="auto"/>
      </w:divBdr>
    </w:div>
    <w:div w:id="1758675810">
      <w:bodyDiv w:val="1"/>
      <w:marLeft w:val="0"/>
      <w:marRight w:val="0"/>
      <w:marTop w:val="0"/>
      <w:marBottom w:val="0"/>
      <w:divBdr>
        <w:top w:val="none" w:sz="0" w:space="0" w:color="auto"/>
        <w:left w:val="none" w:sz="0" w:space="0" w:color="auto"/>
        <w:bottom w:val="none" w:sz="0" w:space="0" w:color="auto"/>
        <w:right w:val="none" w:sz="0" w:space="0" w:color="auto"/>
      </w:divBdr>
    </w:div>
    <w:div w:id="1760255110">
      <w:bodyDiv w:val="1"/>
      <w:marLeft w:val="0"/>
      <w:marRight w:val="0"/>
      <w:marTop w:val="0"/>
      <w:marBottom w:val="0"/>
      <w:divBdr>
        <w:top w:val="none" w:sz="0" w:space="0" w:color="auto"/>
        <w:left w:val="none" w:sz="0" w:space="0" w:color="auto"/>
        <w:bottom w:val="none" w:sz="0" w:space="0" w:color="auto"/>
        <w:right w:val="none" w:sz="0" w:space="0" w:color="auto"/>
      </w:divBdr>
    </w:div>
    <w:div w:id="1761411418">
      <w:bodyDiv w:val="1"/>
      <w:marLeft w:val="0"/>
      <w:marRight w:val="0"/>
      <w:marTop w:val="0"/>
      <w:marBottom w:val="0"/>
      <w:divBdr>
        <w:top w:val="none" w:sz="0" w:space="0" w:color="auto"/>
        <w:left w:val="none" w:sz="0" w:space="0" w:color="auto"/>
        <w:bottom w:val="none" w:sz="0" w:space="0" w:color="auto"/>
        <w:right w:val="none" w:sz="0" w:space="0" w:color="auto"/>
      </w:divBdr>
    </w:div>
    <w:div w:id="1764763671">
      <w:bodyDiv w:val="1"/>
      <w:marLeft w:val="0"/>
      <w:marRight w:val="0"/>
      <w:marTop w:val="0"/>
      <w:marBottom w:val="0"/>
      <w:divBdr>
        <w:top w:val="none" w:sz="0" w:space="0" w:color="auto"/>
        <w:left w:val="none" w:sz="0" w:space="0" w:color="auto"/>
        <w:bottom w:val="none" w:sz="0" w:space="0" w:color="auto"/>
        <w:right w:val="none" w:sz="0" w:space="0" w:color="auto"/>
      </w:divBdr>
    </w:div>
    <w:div w:id="1769889670">
      <w:bodyDiv w:val="1"/>
      <w:marLeft w:val="0"/>
      <w:marRight w:val="0"/>
      <w:marTop w:val="0"/>
      <w:marBottom w:val="0"/>
      <w:divBdr>
        <w:top w:val="none" w:sz="0" w:space="0" w:color="auto"/>
        <w:left w:val="none" w:sz="0" w:space="0" w:color="auto"/>
        <w:bottom w:val="none" w:sz="0" w:space="0" w:color="auto"/>
        <w:right w:val="none" w:sz="0" w:space="0" w:color="auto"/>
      </w:divBdr>
    </w:div>
    <w:div w:id="1770613285">
      <w:bodyDiv w:val="1"/>
      <w:marLeft w:val="0"/>
      <w:marRight w:val="0"/>
      <w:marTop w:val="0"/>
      <w:marBottom w:val="0"/>
      <w:divBdr>
        <w:top w:val="none" w:sz="0" w:space="0" w:color="auto"/>
        <w:left w:val="none" w:sz="0" w:space="0" w:color="auto"/>
        <w:bottom w:val="none" w:sz="0" w:space="0" w:color="auto"/>
        <w:right w:val="none" w:sz="0" w:space="0" w:color="auto"/>
      </w:divBdr>
    </w:div>
    <w:div w:id="1780173659">
      <w:bodyDiv w:val="1"/>
      <w:marLeft w:val="0"/>
      <w:marRight w:val="0"/>
      <w:marTop w:val="0"/>
      <w:marBottom w:val="0"/>
      <w:divBdr>
        <w:top w:val="none" w:sz="0" w:space="0" w:color="auto"/>
        <w:left w:val="none" w:sz="0" w:space="0" w:color="auto"/>
        <w:bottom w:val="none" w:sz="0" w:space="0" w:color="auto"/>
        <w:right w:val="none" w:sz="0" w:space="0" w:color="auto"/>
      </w:divBdr>
    </w:div>
    <w:div w:id="1780296459">
      <w:bodyDiv w:val="1"/>
      <w:marLeft w:val="0"/>
      <w:marRight w:val="0"/>
      <w:marTop w:val="0"/>
      <w:marBottom w:val="0"/>
      <w:divBdr>
        <w:top w:val="none" w:sz="0" w:space="0" w:color="auto"/>
        <w:left w:val="none" w:sz="0" w:space="0" w:color="auto"/>
        <w:bottom w:val="none" w:sz="0" w:space="0" w:color="auto"/>
        <w:right w:val="none" w:sz="0" w:space="0" w:color="auto"/>
      </w:divBdr>
    </w:div>
    <w:div w:id="1788507693">
      <w:bodyDiv w:val="1"/>
      <w:marLeft w:val="0"/>
      <w:marRight w:val="0"/>
      <w:marTop w:val="0"/>
      <w:marBottom w:val="0"/>
      <w:divBdr>
        <w:top w:val="none" w:sz="0" w:space="0" w:color="auto"/>
        <w:left w:val="none" w:sz="0" w:space="0" w:color="auto"/>
        <w:bottom w:val="none" w:sz="0" w:space="0" w:color="auto"/>
        <w:right w:val="none" w:sz="0" w:space="0" w:color="auto"/>
      </w:divBdr>
    </w:div>
    <w:div w:id="1794205711">
      <w:bodyDiv w:val="1"/>
      <w:marLeft w:val="0"/>
      <w:marRight w:val="0"/>
      <w:marTop w:val="0"/>
      <w:marBottom w:val="0"/>
      <w:divBdr>
        <w:top w:val="none" w:sz="0" w:space="0" w:color="auto"/>
        <w:left w:val="none" w:sz="0" w:space="0" w:color="auto"/>
        <w:bottom w:val="none" w:sz="0" w:space="0" w:color="auto"/>
        <w:right w:val="none" w:sz="0" w:space="0" w:color="auto"/>
      </w:divBdr>
    </w:div>
    <w:div w:id="1797750219">
      <w:bodyDiv w:val="1"/>
      <w:marLeft w:val="0"/>
      <w:marRight w:val="0"/>
      <w:marTop w:val="0"/>
      <w:marBottom w:val="0"/>
      <w:divBdr>
        <w:top w:val="none" w:sz="0" w:space="0" w:color="auto"/>
        <w:left w:val="none" w:sz="0" w:space="0" w:color="auto"/>
        <w:bottom w:val="none" w:sz="0" w:space="0" w:color="auto"/>
        <w:right w:val="none" w:sz="0" w:space="0" w:color="auto"/>
      </w:divBdr>
    </w:div>
    <w:div w:id="1807696475">
      <w:bodyDiv w:val="1"/>
      <w:marLeft w:val="0"/>
      <w:marRight w:val="0"/>
      <w:marTop w:val="0"/>
      <w:marBottom w:val="0"/>
      <w:divBdr>
        <w:top w:val="none" w:sz="0" w:space="0" w:color="auto"/>
        <w:left w:val="none" w:sz="0" w:space="0" w:color="auto"/>
        <w:bottom w:val="none" w:sz="0" w:space="0" w:color="auto"/>
        <w:right w:val="none" w:sz="0" w:space="0" w:color="auto"/>
      </w:divBdr>
    </w:div>
    <w:div w:id="1807970913">
      <w:bodyDiv w:val="1"/>
      <w:marLeft w:val="0"/>
      <w:marRight w:val="0"/>
      <w:marTop w:val="0"/>
      <w:marBottom w:val="0"/>
      <w:divBdr>
        <w:top w:val="none" w:sz="0" w:space="0" w:color="auto"/>
        <w:left w:val="none" w:sz="0" w:space="0" w:color="auto"/>
        <w:bottom w:val="none" w:sz="0" w:space="0" w:color="auto"/>
        <w:right w:val="none" w:sz="0" w:space="0" w:color="auto"/>
      </w:divBdr>
    </w:div>
    <w:div w:id="1813643685">
      <w:bodyDiv w:val="1"/>
      <w:marLeft w:val="0"/>
      <w:marRight w:val="0"/>
      <w:marTop w:val="0"/>
      <w:marBottom w:val="0"/>
      <w:divBdr>
        <w:top w:val="none" w:sz="0" w:space="0" w:color="auto"/>
        <w:left w:val="none" w:sz="0" w:space="0" w:color="auto"/>
        <w:bottom w:val="none" w:sz="0" w:space="0" w:color="auto"/>
        <w:right w:val="none" w:sz="0" w:space="0" w:color="auto"/>
      </w:divBdr>
    </w:div>
    <w:div w:id="1818721014">
      <w:bodyDiv w:val="1"/>
      <w:marLeft w:val="0"/>
      <w:marRight w:val="0"/>
      <w:marTop w:val="0"/>
      <w:marBottom w:val="0"/>
      <w:divBdr>
        <w:top w:val="none" w:sz="0" w:space="0" w:color="auto"/>
        <w:left w:val="none" w:sz="0" w:space="0" w:color="auto"/>
        <w:bottom w:val="none" w:sz="0" w:space="0" w:color="auto"/>
        <w:right w:val="none" w:sz="0" w:space="0" w:color="auto"/>
      </w:divBdr>
    </w:div>
    <w:div w:id="1822310708">
      <w:bodyDiv w:val="1"/>
      <w:marLeft w:val="0"/>
      <w:marRight w:val="0"/>
      <w:marTop w:val="0"/>
      <w:marBottom w:val="0"/>
      <w:divBdr>
        <w:top w:val="none" w:sz="0" w:space="0" w:color="auto"/>
        <w:left w:val="none" w:sz="0" w:space="0" w:color="auto"/>
        <w:bottom w:val="none" w:sz="0" w:space="0" w:color="auto"/>
        <w:right w:val="none" w:sz="0" w:space="0" w:color="auto"/>
      </w:divBdr>
    </w:div>
    <w:div w:id="1825582987">
      <w:bodyDiv w:val="1"/>
      <w:marLeft w:val="0"/>
      <w:marRight w:val="0"/>
      <w:marTop w:val="0"/>
      <w:marBottom w:val="0"/>
      <w:divBdr>
        <w:top w:val="none" w:sz="0" w:space="0" w:color="auto"/>
        <w:left w:val="none" w:sz="0" w:space="0" w:color="auto"/>
        <w:bottom w:val="none" w:sz="0" w:space="0" w:color="auto"/>
        <w:right w:val="none" w:sz="0" w:space="0" w:color="auto"/>
      </w:divBdr>
    </w:div>
    <w:div w:id="1825850523">
      <w:bodyDiv w:val="1"/>
      <w:marLeft w:val="0"/>
      <w:marRight w:val="0"/>
      <w:marTop w:val="0"/>
      <w:marBottom w:val="0"/>
      <w:divBdr>
        <w:top w:val="none" w:sz="0" w:space="0" w:color="auto"/>
        <w:left w:val="none" w:sz="0" w:space="0" w:color="auto"/>
        <w:bottom w:val="none" w:sz="0" w:space="0" w:color="auto"/>
        <w:right w:val="none" w:sz="0" w:space="0" w:color="auto"/>
      </w:divBdr>
    </w:div>
    <w:div w:id="1829901271">
      <w:bodyDiv w:val="1"/>
      <w:marLeft w:val="0"/>
      <w:marRight w:val="0"/>
      <w:marTop w:val="0"/>
      <w:marBottom w:val="0"/>
      <w:divBdr>
        <w:top w:val="none" w:sz="0" w:space="0" w:color="auto"/>
        <w:left w:val="none" w:sz="0" w:space="0" w:color="auto"/>
        <w:bottom w:val="none" w:sz="0" w:space="0" w:color="auto"/>
        <w:right w:val="none" w:sz="0" w:space="0" w:color="auto"/>
      </w:divBdr>
    </w:div>
    <w:div w:id="1833981231">
      <w:bodyDiv w:val="1"/>
      <w:marLeft w:val="0"/>
      <w:marRight w:val="0"/>
      <w:marTop w:val="0"/>
      <w:marBottom w:val="0"/>
      <w:divBdr>
        <w:top w:val="none" w:sz="0" w:space="0" w:color="auto"/>
        <w:left w:val="none" w:sz="0" w:space="0" w:color="auto"/>
        <w:bottom w:val="none" w:sz="0" w:space="0" w:color="auto"/>
        <w:right w:val="none" w:sz="0" w:space="0" w:color="auto"/>
      </w:divBdr>
    </w:div>
    <w:div w:id="1839155050">
      <w:bodyDiv w:val="1"/>
      <w:marLeft w:val="0"/>
      <w:marRight w:val="0"/>
      <w:marTop w:val="0"/>
      <w:marBottom w:val="0"/>
      <w:divBdr>
        <w:top w:val="none" w:sz="0" w:space="0" w:color="auto"/>
        <w:left w:val="none" w:sz="0" w:space="0" w:color="auto"/>
        <w:bottom w:val="none" w:sz="0" w:space="0" w:color="auto"/>
        <w:right w:val="none" w:sz="0" w:space="0" w:color="auto"/>
      </w:divBdr>
    </w:div>
    <w:div w:id="1842088148">
      <w:bodyDiv w:val="1"/>
      <w:marLeft w:val="0"/>
      <w:marRight w:val="0"/>
      <w:marTop w:val="0"/>
      <w:marBottom w:val="0"/>
      <w:divBdr>
        <w:top w:val="none" w:sz="0" w:space="0" w:color="auto"/>
        <w:left w:val="none" w:sz="0" w:space="0" w:color="auto"/>
        <w:bottom w:val="none" w:sz="0" w:space="0" w:color="auto"/>
        <w:right w:val="none" w:sz="0" w:space="0" w:color="auto"/>
      </w:divBdr>
    </w:div>
    <w:div w:id="1842350002">
      <w:bodyDiv w:val="1"/>
      <w:marLeft w:val="0"/>
      <w:marRight w:val="0"/>
      <w:marTop w:val="0"/>
      <w:marBottom w:val="0"/>
      <w:divBdr>
        <w:top w:val="none" w:sz="0" w:space="0" w:color="auto"/>
        <w:left w:val="none" w:sz="0" w:space="0" w:color="auto"/>
        <w:bottom w:val="none" w:sz="0" w:space="0" w:color="auto"/>
        <w:right w:val="none" w:sz="0" w:space="0" w:color="auto"/>
      </w:divBdr>
    </w:div>
    <w:div w:id="1843011368">
      <w:bodyDiv w:val="1"/>
      <w:marLeft w:val="0"/>
      <w:marRight w:val="0"/>
      <w:marTop w:val="0"/>
      <w:marBottom w:val="0"/>
      <w:divBdr>
        <w:top w:val="none" w:sz="0" w:space="0" w:color="auto"/>
        <w:left w:val="none" w:sz="0" w:space="0" w:color="auto"/>
        <w:bottom w:val="none" w:sz="0" w:space="0" w:color="auto"/>
        <w:right w:val="none" w:sz="0" w:space="0" w:color="auto"/>
      </w:divBdr>
    </w:div>
    <w:div w:id="1850752330">
      <w:bodyDiv w:val="1"/>
      <w:marLeft w:val="0"/>
      <w:marRight w:val="0"/>
      <w:marTop w:val="0"/>
      <w:marBottom w:val="0"/>
      <w:divBdr>
        <w:top w:val="none" w:sz="0" w:space="0" w:color="auto"/>
        <w:left w:val="none" w:sz="0" w:space="0" w:color="auto"/>
        <w:bottom w:val="none" w:sz="0" w:space="0" w:color="auto"/>
        <w:right w:val="none" w:sz="0" w:space="0" w:color="auto"/>
      </w:divBdr>
    </w:div>
    <w:div w:id="1851215056">
      <w:bodyDiv w:val="1"/>
      <w:marLeft w:val="0"/>
      <w:marRight w:val="0"/>
      <w:marTop w:val="0"/>
      <w:marBottom w:val="0"/>
      <w:divBdr>
        <w:top w:val="none" w:sz="0" w:space="0" w:color="auto"/>
        <w:left w:val="none" w:sz="0" w:space="0" w:color="auto"/>
        <w:bottom w:val="none" w:sz="0" w:space="0" w:color="auto"/>
        <w:right w:val="none" w:sz="0" w:space="0" w:color="auto"/>
      </w:divBdr>
    </w:div>
    <w:div w:id="1852640664">
      <w:bodyDiv w:val="1"/>
      <w:marLeft w:val="0"/>
      <w:marRight w:val="0"/>
      <w:marTop w:val="0"/>
      <w:marBottom w:val="0"/>
      <w:divBdr>
        <w:top w:val="none" w:sz="0" w:space="0" w:color="auto"/>
        <w:left w:val="none" w:sz="0" w:space="0" w:color="auto"/>
        <w:bottom w:val="none" w:sz="0" w:space="0" w:color="auto"/>
        <w:right w:val="none" w:sz="0" w:space="0" w:color="auto"/>
      </w:divBdr>
    </w:div>
    <w:div w:id="1873759128">
      <w:bodyDiv w:val="1"/>
      <w:marLeft w:val="0"/>
      <w:marRight w:val="0"/>
      <w:marTop w:val="0"/>
      <w:marBottom w:val="0"/>
      <w:divBdr>
        <w:top w:val="none" w:sz="0" w:space="0" w:color="auto"/>
        <w:left w:val="none" w:sz="0" w:space="0" w:color="auto"/>
        <w:bottom w:val="none" w:sz="0" w:space="0" w:color="auto"/>
        <w:right w:val="none" w:sz="0" w:space="0" w:color="auto"/>
      </w:divBdr>
    </w:div>
    <w:div w:id="1875775653">
      <w:bodyDiv w:val="1"/>
      <w:marLeft w:val="0"/>
      <w:marRight w:val="0"/>
      <w:marTop w:val="0"/>
      <w:marBottom w:val="0"/>
      <w:divBdr>
        <w:top w:val="none" w:sz="0" w:space="0" w:color="auto"/>
        <w:left w:val="none" w:sz="0" w:space="0" w:color="auto"/>
        <w:bottom w:val="none" w:sz="0" w:space="0" w:color="auto"/>
        <w:right w:val="none" w:sz="0" w:space="0" w:color="auto"/>
      </w:divBdr>
    </w:div>
    <w:div w:id="1876772261">
      <w:bodyDiv w:val="1"/>
      <w:marLeft w:val="0"/>
      <w:marRight w:val="0"/>
      <w:marTop w:val="0"/>
      <w:marBottom w:val="0"/>
      <w:divBdr>
        <w:top w:val="none" w:sz="0" w:space="0" w:color="auto"/>
        <w:left w:val="none" w:sz="0" w:space="0" w:color="auto"/>
        <w:bottom w:val="none" w:sz="0" w:space="0" w:color="auto"/>
        <w:right w:val="none" w:sz="0" w:space="0" w:color="auto"/>
      </w:divBdr>
      <w:divsChild>
        <w:div w:id="239213950">
          <w:marLeft w:val="0"/>
          <w:marRight w:val="0"/>
          <w:marTop w:val="180"/>
          <w:marBottom w:val="300"/>
          <w:divBdr>
            <w:top w:val="none" w:sz="0" w:space="0" w:color="auto"/>
            <w:left w:val="none" w:sz="0" w:space="0" w:color="auto"/>
            <w:bottom w:val="none" w:sz="0" w:space="0" w:color="auto"/>
            <w:right w:val="none" w:sz="0" w:space="0" w:color="auto"/>
          </w:divBdr>
        </w:div>
      </w:divsChild>
    </w:div>
    <w:div w:id="1881043011">
      <w:bodyDiv w:val="1"/>
      <w:marLeft w:val="0"/>
      <w:marRight w:val="0"/>
      <w:marTop w:val="0"/>
      <w:marBottom w:val="0"/>
      <w:divBdr>
        <w:top w:val="none" w:sz="0" w:space="0" w:color="auto"/>
        <w:left w:val="none" w:sz="0" w:space="0" w:color="auto"/>
        <w:bottom w:val="none" w:sz="0" w:space="0" w:color="auto"/>
        <w:right w:val="none" w:sz="0" w:space="0" w:color="auto"/>
      </w:divBdr>
    </w:div>
    <w:div w:id="1882551784">
      <w:bodyDiv w:val="1"/>
      <w:marLeft w:val="0"/>
      <w:marRight w:val="0"/>
      <w:marTop w:val="0"/>
      <w:marBottom w:val="0"/>
      <w:divBdr>
        <w:top w:val="none" w:sz="0" w:space="0" w:color="auto"/>
        <w:left w:val="none" w:sz="0" w:space="0" w:color="auto"/>
        <w:bottom w:val="none" w:sz="0" w:space="0" w:color="auto"/>
        <w:right w:val="none" w:sz="0" w:space="0" w:color="auto"/>
      </w:divBdr>
    </w:div>
    <w:div w:id="1886523504">
      <w:bodyDiv w:val="1"/>
      <w:marLeft w:val="0"/>
      <w:marRight w:val="0"/>
      <w:marTop w:val="0"/>
      <w:marBottom w:val="0"/>
      <w:divBdr>
        <w:top w:val="none" w:sz="0" w:space="0" w:color="auto"/>
        <w:left w:val="none" w:sz="0" w:space="0" w:color="auto"/>
        <w:bottom w:val="none" w:sz="0" w:space="0" w:color="auto"/>
        <w:right w:val="none" w:sz="0" w:space="0" w:color="auto"/>
      </w:divBdr>
    </w:div>
    <w:div w:id="1886872373">
      <w:bodyDiv w:val="1"/>
      <w:marLeft w:val="0"/>
      <w:marRight w:val="0"/>
      <w:marTop w:val="0"/>
      <w:marBottom w:val="0"/>
      <w:divBdr>
        <w:top w:val="none" w:sz="0" w:space="0" w:color="auto"/>
        <w:left w:val="none" w:sz="0" w:space="0" w:color="auto"/>
        <w:bottom w:val="none" w:sz="0" w:space="0" w:color="auto"/>
        <w:right w:val="none" w:sz="0" w:space="0" w:color="auto"/>
      </w:divBdr>
    </w:div>
    <w:div w:id="1892768895">
      <w:bodyDiv w:val="1"/>
      <w:marLeft w:val="0"/>
      <w:marRight w:val="0"/>
      <w:marTop w:val="0"/>
      <w:marBottom w:val="0"/>
      <w:divBdr>
        <w:top w:val="none" w:sz="0" w:space="0" w:color="auto"/>
        <w:left w:val="none" w:sz="0" w:space="0" w:color="auto"/>
        <w:bottom w:val="none" w:sz="0" w:space="0" w:color="auto"/>
        <w:right w:val="none" w:sz="0" w:space="0" w:color="auto"/>
      </w:divBdr>
    </w:div>
    <w:div w:id="1894383990">
      <w:bodyDiv w:val="1"/>
      <w:marLeft w:val="0"/>
      <w:marRight w:val="0"/>
      <w:marTop w:val="0"/>
      <w:marBottom w:val="0"/>
      <w:divBdr>
        <w:top w:val="none" w:sz="0" w:space="0" w:color="auto"/>
        <w:left w:val="none" w:sz="0" w:space="0" w:color="auto"/>
        <w:bottom w:val="none" w:sz="0" w:space="0" w:color="auto"/>
        <w:right w:val="none" w:sz="0" w:space="0" w:color="auto"/>
      </w:divBdr>
    </w:div>
    <w:div w:id="1894736421">
      <w:bodyDiv w:val="1"/>
      <w:marLeft w:val="0"/>
      <w:marRight w:val="0"/>
      <w:marTop w:val="0"/>
      <w:marBottom w:val="0"/>
      <w:divBdr>
        <w:top w:val="none" w:sz="0" w:space="0" w:color="auto"/>
        <w:left w:val="none" w:sz="0" w:space="0" w:color="auto"/>
        <w:bottom w:val="none" w:sz="0" w:space="0" w:color="auto"/>
        <w:right w:val="none" w:sz="0" w:space="0" w:color="auto"/>
      </w:divBdr>
    </w:div>
    <w:div w:id="1897207262">
      <w:bodyDiv w:val="1"/>
      <w:marLeft w:val="0"/>
      <w:marRight w:val="0"/>
      <w:marTop w:val="0"/>
      <w:marBottom w:val="0"/>
      <w:divBdr>
        <w:top w:val="none" w:sz="0" w:space="0" w:color="auto"/>
        <w:left w:val="none" w:sz="0" w:space="0" w:color="auto"/>
        <w:bottom w:val="none" w:sz="0" w:space="0" w:color="auto"/>
        <w:right w:val="none" w:sz="0" w:space="0" w:color="auto"/>
      </w:divBdr>
    </w:div>
    <w:div w:id="1898740601">
      <w:bodyDiv w:val="1"/>
      <w:marLeft w:val="0"/>
      <w:marRight w:val="0"/>
      <w:marTop w:val="0"/>
      <w:marBottom w:val="0"/>
      <w:divBdr>
        <w:top w:val="none" w:sz="0" w:space="0" w:color="auto"/>
        <w:left w:val="none" w:sz="0" w:space="0" w:color="auto"/>
        <w:bottom w:val="none" w:sz="0" w:space="0" w:color="auto"/>
        <w:right w:val="none" w:sz="0" w:space="0" w:color="auto"/>
      </w:divBdr>
      <w:divsChild>
        <w:div w:id="1964114629">
          <w:marLeft w:val="0"/>
          <w:marRight w:val="0"/>
          <w:marTop w:val="240"/>
          <w:marBottom w:val="240"/>
          <w:divBdr>
            <w:top w:val="none" w:sz="0" w:space="0" w:color="auto"/>
            <w:left w:val="none" w:sz="0" w:space="0" w:color="auto"/>
            <w:bottom w:val="none" w:sz="0" w:space="0" w:color="auto"/>
            <w:right w:val="none" w:sz="0" w:space="0" w:color="auto"/>
          </w:divBdr>
        </w:div>
        <w:div w:id="1279991930">
          <w:marLeft w:val="0"/>
          <w:marRight w:val="0"/>
          <w:marTop w:val="240"/>
          <w:marBottom w:val="240"/>
          <w:divBdr>
            <w:top w:val="none" w:sz="0" w:space="0" w:color="auto"/>
            <w:left w:val="none" w:sz="0" w:space="0" w:color="auto"/>
            <w:bottom w:val="none" w:sz="0" w:space="0" w:color="auto"/>
            <w:right w:val="none" w:sz="0" w:space="0" w:color="auto"/>
          </w:divBdr>
          <w:divsChild>
            <w:div w:id="1279528857">
              <w:marLeft w:val="0"/>
              <w:marRight w:val="0"/>
              <w:marTop w:val="240"/>
              <w:marBottom w:val="240"/>
              <w:divBdr>
                <w:top w:val="none" w:sz="0" w:space="0" w:color="auto"/>
                <w:left w:val="none" w:sz="0" w:space="0" w:color="auto"/>
                <w:bottom w:val="none" w:sz="0" w:space="0" w:color="auto"/>
                <w:right w:val="none" w:sz="0" w:space="0" w:color="auto"/>
              </w:divBdr>
            </w:div>
            <w:div w:id="183417825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900820755">
      <w:bodyDiv w:val="1"/>
      <w:marLeft w:val="0"/>
      <w:marRight w:val="0"/>
      <w:marTop w:val="0"/>
      <w:marBottom w:val="0"/>
      <w:divBdr>
        <w:top w:val="none" w:sz="0" w:space="0" w:color="auto"/>
        <w:left w:val="none" w:sz="0" w:space="0" w:color="auto"/>
        <w:bottom w:val="none" w:sz="0" w:space="0" w:color="auto"/>
        <w:right w:val="none" w:sz="0" w:space="0" w:color="auto"/>
      </w:divBdr>
    </w:div>
    <w:div w:id="1900823251">
      <w:bodyDiv w:val="1"/>
      <w:marLeft w:val="0"/>
      <w:marRight w:val="0"/>
      <w:marTop w:val="0"/>
      <w:marBottom w:val="0"/>
      <w:divBdr>
        <w:top w:val="none" w:sz="0" w:space="0" w:color="auto"/>
        <w:left w:val="none" w:sz="0" w:space="0" w:color="auto"/>
        <w:bottom w:val="none" w:sz="0" w:space="0" w:color="auto"/>
        <w:right w:val="none" w:sz="0" w:space="0" w:color="auto"/>
      </w:divBdr>
    </w:div>
    <w:div w:id="1902136813">
      <w:bodyDiv w:val="1"/>
      <w:marLeft w:val="0"/>
      <w:marRight w:val="0"/>
      <w:marTop w:val="0"/>
      <w:marBottom w:val="0"/>
      <w:divBdr>
        <w:top w:val="none" w:sz="0" w:space="0" w:color="auto"/>
        <w:left w:val="none" w:sz="0" w:space="0" w:color="auto"/>
        <w:bottom w:val="none" w:sz="0" w:space="0" w:color="auto"/>
        <w:right w:val="none" w:sz="0" w:space="0" w:color="auto"/>
      </w:divBdr>
    </w:div>
    <w:div w:id="1903978010">
      <w:bodyDiv w:val="1"/>
      <w:marLeft w:val="0"/>
      <w:marRight w:val="0"/>
      <w:marTop w:val="0"/>
      <w:marBottom w:val="0"/>
      <w:divBdr>
        <w:top w:val="none" w:sz="0" w:space="0" w:color="auto"/>
        <w:left w:val="none" w:sz="0" w:space="0" w:color="auto"/>
        <w:bottom w:val="none" w:sz="0" w:space="0" w:color="auto"/>
        <w:right w:val="none" w:sz="0" w:space="0" w:color="auto"/>
      </w:divBdr>
    </w:div>
    <w:div w:id="1904876268">
      <w:bodyDiv w:val="1"/>
      <w:marLeft w:val="0"/>
      <w:marRight w:val="0"/>
      <w:marTop w:val="0"/>
      <w:marBottom w:val="0"/>
      <w:divBdr>
        <w:top w:val="none" w:sz="0" w:space="0" w:color="auto"/>
        <w:left w:val="none" w:sz="0" w:space="0" w:color="auto"/>
        <w:bottom w:val="none" w:sz="0" w:space="0" w:color="auto"/>
        <w:right w:val="none" w:sz="0" w:space="0" w:color="auto"/>
      </w:divBdr>
    </w:div>
    <w:div w:id="1908952829">
      <w:bodyDiv w:val="1"/>
      <w:marLeft w:val="0"/>
      <w:marRight w:val="0"/>
      <w:marTop w:val="0"/>
      <w:marBottom w:val="0"/>
      <w:divBdr>
        <w:top w:val="none" w:sz="0" w:space="0" w:color="auto"/>
        <w:left w:val="none" w:sz="0" w:space="0" w:color="auto"/>
        <w:bottom w:val="none" w:sz="0" w:space="0" w:color="auto"/>
        <w:right w:val="none" w:sz="0" w:space="0" w:color="auto"/>
      </w:divBdr>
    </w:div>
    <w:div w:id="1914897356">
      <w:bodyDiv w:val="1"/>
      <w:marLeft w:val="0"/>
      <w:marRight w:val="0"/>
      <w:marTop w:val="0"/>
      <w:marBottom w:val="0"/>
      <w:divBdr>
        <w:top w:val="none" w:sz="0" w:space="0" w:color="auto"/>
        <w:left w:val="none" w:sz="0" w:space="0" w:color="auto"/>
        <w:bottom w:val="none" w:sz="0" w:space="0" w:color="auto"/>
        <w:right w:val="none" w:sz="0" w:space="0" w:color="auto"/>
      </w:divBdr>
    </w:div>
    <w:div w:id="1915236326">
      <w:bodyDiv w:val="1"/>
      <w:marLeft w:val="0"/>
      <w:marRight w:val="0"/>
      <w:marTop w:val="0"/>
      <w:marBottom w:val="0"/>
      <w:divBdr>
        <w:top w:val="none" w:sz="0" w:space="0" w:color="auto"/>
        <w:left w:val="none" w:sz="0" w:space="0" w:color="auto"/>
        <w:bottom w:val="none" w:sz="0" w:space="0" w:color="auto"/>
        <w:right w:val="none" w:sz="0" w:space="0" w:color="auto"/>
      </w:divBdr>
    </w:div>
    <w:div w:id="1915892674">
      <w:bodyDiv w:val="1"/>
      <w:marLeft w:val="0"/>
      <w:marRight w:val="0"/>
      <w:marTop w:val="0"/>
      <w:marBottom w:val="0"/>
      <w:divBdr>
        <w:top w:val="none" w:sz="0" w:space="0" w:color="auto"/>
        <w:left w:val="none" w:sz="0" w:space="0" w:color="auto"/>
        <w:bottom w:val="none" w:sz="0" w:space="0" w:color="auto"/>
        <w:right w:val="none" w:sz="0" w:space="0" w:color="auto"/>
      </w:divBdr>
    </w:div>
    <w:div w:id="1916470967">
      <w:bodyDiv w:val="1"/>
      <w:marLeft w:val="0"/>
      <w:marRight w:val="0"/>
      <w:marTop w:val="0"/>
      <w:marBottom w:val="0"/>
      <w:divBdr>
        <w:top w:val="none" w:sz="0" w:space="0" w:color="auto"/>
        <w:left w:val="none" w:sz="0" w:space="0" w:color="auto"/>
        <w:bottom w:val="none" w:sz="0" w:space="0" w:color="auto"/>
        <w:right w:val="none" w:sz="0" w:space="0" w:color="auto"/>
      </w:divBdr>
    </w:div>
    <w:div w:id="1920824402">
      <w:bodyDiv w:val="1"/>
      <w:marLeft w:val="0"/>
      <w:marRight w:val="0"/>
      <w:marTop w:val="0"/>
      <w:marBottom w:val="0"/>
      <w:divBdr>
        <w:top w:val="none" w:sz="0" w:space="0" w:color="auto"/>
        <w:left w:val="none" w:sz="0" w:space="0" w:color="auto"/>
        <w:bottom w:val="none" w:sz="0" w:space="0" w:color="auto"/>
        <w:right w:val="none" w:sz="0" w:space="0" w:color="auto"/>
      </w:divBdr>
    </w:div>
    <w:div w:id="1921596640">
      <w:bodyDiv w:val="1"/>
      <w:marLeft w:val="0"/>
      <w:marRight w:val="0"/>
      <w:marTop w:val="0"/>
      <w:marBottom w:val="0"/>
      <w:divBdr>
        <w:top w:val="none" w:sz="0" w:space="0" w:color="auto"/>
        <w:left w:val="none" w:sz="0" w:space="0" w:color="auto"/>
        <w:bottom w:val="none" w:sz="0" w:space="0" w:color="auto"/>
        <w:right w:val="none" w:sz="0" w:space="0" w:color="auto"/>
      </w:divBdr>
      <w:divsChild>
        <w:div w:id="749813987">
          <w:marLeft w:val="0"/>
          <w:marRight w:val="0"/>
          <w:marTop w:val="480"/>
          <w:marBottom w:val="480"/>
          <w:divBdr>
            <w:top w:val="single" w:sz="4" w:space="0" w:color="EEEEEE"/>
            <w:left w:val="none" w:sz="0" w:space="0" w:color="auto"/>
            <w:bottom w:val="single" w:sz="4" w:space="0" w:color="EEEEEE"/>
            <w:right w:val="none" w:sz="0" w:space="0" w:color="auto"/>
          </w:divBdr>
        </w:div>
      </w:divsChild>
    </w:div>
    <w:div w:id="1922711482">
      <w:bodyDiv w:val="1"/>
      <w:marLeft w:val="0"/>
      <w:marRight w:val="0"/>
      <w:marTop w:val="0"/>
      <w:marBottom w:val="0"/>
      <w:divBdr>
        <w:top w:val="none" w:sz="0" w:space="0" w:color="auto"/>
        <w:left w:val="none" w:sz="0" w:space="0" w:color="auto"/>
        <w:bottom w:val="none" w:sz="0" w:space="0" w:color="auto"/>
        <w:right w:val="none" w:sz="0" w:space="0" w:color="auto"/>
      </w:divBdr>
    </w:div>
    <w:div w:id="1923442807">
      <w:bodyDiv w:val="1"/>
      <w:marLeft w:val="0"/>
      <w:marRight w:val="0"/>
      <w:marTop w:val="0"/>
      <w:marBottom w:val="0"/>
      <w:divBdr>
        <w:top w:val="none" w:sz="0" w:space="0" w:color="auto"/>
        <w:left w:val="none" w:sz="0" w:space="0" w:color="auto"/>
        <w:bottom w:val="none" w:sz="0" w:space="0" w:color="auto"/>
        <w:right w:val="none" w:sz="0" w:space="0" w:color="auto"/>
      </w:divBdr>
    </w:div>
    <w:div w:id="1945190848">
      <w:bodyDiv w:val="1"/>
      <w:marLeft w:val="0"/>
      <w:marRight w:val="0"/>
      <w:marTop w:val="0"/>
      <w:marBottom w:val="0"/>
      <w:divBdr>
        <w:top w:val="none" w:sz="0" w:space="0" w:color="auto"/>
        <w:left w:val="none" w:sz="0" w:space="0" w:color="auto"/>
        <w:bottom w:val="none" w:sz="0" w:space="0" w:color="auto"/>
        <w:right w:val="none" w:sz="0" w:space="0" w:color="auto"/>
      </w:divBdr>
    </w:div>
    <w:div w:id="1945264416">
      <w:bodyDiv w:val="1"/>
      <w:marLeft w:val="0"/>
      <w:marRight w:val="0"/>
      <w:marTop w:val="0"/>
      <w:marBottom w:val="0"/>
      <w:divBdr>
        <w:top w:val="none" w:sz="0" w:space="0" w:color="auto"/>
        <w:left w:val="none" w:sz="0" w:space="0" w:color="auto"/>
        <w:bottom w:val="none" w:sz="0" w:space="0" w:color="auto"/>
        <w:right w:val="none" w:sz="0" w:space="0" w:color="auto"/>
      </w:divBdr>
    </w:div>
    <w:div w:id="1954358215">
      <w:bodyDiv w:val="1"/>
      <w:marLeft w:val="0"/>
      <w:marRight w:val="0"/>
      <w:marTop w:val="0"/>
      <w:marBottom w:val="0"/>
      <w:divBdr>
        <w:top w:val="none" w:sz="0" w:space="0" w:color="auto"/>
        <w:left w:val="none" w:sz="0" w:space="0" w:color="auto"/>
        <w:bottom w:val="none" w:sz="0" w:space="0" w:color="auto"/>
        <w:right w:val="none" w:sz="0" w:space="0" w:color="auto"/>
      </w:divBdr>
    </w:div>
    <w:div w:id="1956053981">
      <w:bodyDiv w:val="1"/>
      <w:marLeft w:val="0"/>
      <w:marRight w:val="0"/>
      <w:marTop w:val="0"/>
      <w:marBottom w:val="0"/>
      <w:divBdr>
        <w:top w:val="none" w:sz="0" w:space="0" w:color="auto"/>
        <w:left w:val="none" w:sz="0" w:space="0" w:color="auto"/>
        <w:bottom w:val="none" w:sz="0" w:space="0" w:color="auto"/>
        <w:right w:val="none" w:sz="0" w:space="0" w:color="auto"/>
      </w:divBdr>
    </w:div>
    <w:div w:id="1958949661">
      <w:bodyDiv w:val="1"/>
      <w:marLeft w:val="0"/>
      <w:marRight w:val="0"/>
      <w:marTop w:val="0"/>
      <w:marBottom w:val="0"/>
      <w:divBdr>
        <w:top w:val="none" w:sz="0" w:space="0" w:color="auto"/>
        <w:left w:val="none" w:sz="0" w:space="0" w:color="auto"/>
        <w:bottom w:val="none" w:sz="0" w:space="0" w:color="auto"/>
        <w:right w:val="none" w:sz="0" w:space="0" w:color="auto"/>
      </w:divBdr>
      <w:divsChild>
        <w:div w:id="97070688">
          <w:marLeft w:val="0"/>
          <w:marRight w:val="0"/>
          <w:marTop w:val="480"/>
          <w:marBottom w:val="480"/>
          <w:divBdr>
            <w:top w:val="single" w:sz="4" w:space="0" w:color="EEEEEE"/>
            <w:left w:val="none" w:sz="0" w:space="0" w:color="auto"/>
            <w:bottom w:val="single" w:sz="4" w:space="0" w:color="EEEEEE"/>
            <w:right w:val="none" w:sz="0" w:space="0" w:color="auto"/>
          </w:divBdr>
        </w:div>
        <w:div w:id="1029716675">
          <w:marLeft w:val="0"/>
          <w:marRight w:val="0"/>
          <w:marTop w:val="0"/>
          <w:marBottom w:val="0"/>
          <w:divBdr>
            <w:top w:val="none" w:sz="0" w:space="0" w:color="auto"/>
            <w:left w:val="none" w:sz="0" w:space="0" w:color="auto"/>
            <w:bottom w:val="none" w:sz="0" w:space="0" w:color="auto"/>
            <w:right w:val="none" w:sz="0" w:space="0" w:color="auto"/>
          </w:divBdr>
        </w:div>
        <w:div w:id="1411929214">
          <w:marLeft w:val="0"/>
          <w:marRight w:val="0"/>
          <w:marTop w:val="0"/>
          <w:marBottom w:val="0"/>
          <w:divBdr>
            <w:top w:val="none" w:sz="0" w:space="0" w:color="auto"/>
            <w:left w:val="none" w:sz="0" w:space="0" w:color="auto"/>
            <w:bottom w:val="none" w:sz="0" w:space="0" w:color="auto"/>
            <w:right w:val="none" w:sz="0" w:space="0" w:color="auto"/>
          </w:divBdr>
        </w:div>
        <w:div w:id="2104034870">
          <w:marLeft w:val="0"/>
          <w:marRight w:val="0"/>
          <w:marTop w:val="0"/>
          <w:marBottom w:val="0"/>
          <w:divBdr>
            <w:top w:val="none" w:sz="0" w:space="0" w:color="auto"/>
            <w:left w:val="none" w:sz="0" w:space="0" w:color="auto"/>
            <w:bottom w:val="none" w:sz="0" w:space="0" w:color="auto"/>
            <w:right w:val="none" w:sz="0" w:space="0" w:color="auto"/>
          </w:divBdr>
        </w:div>
        <w:div w:id="1288927203">
          <w:marLeft w:val="0"/>
          <w:marRight w:val="0"/>
          <w:marTop w:val="0"/>
          <w:marBottom w:val="0"/>
          <w:divBdr>
            <w:top w:val="none" w:sz="0" w:space="0" w:color="auto"/>
            <w:left w:val="none" w:sz="0" w:space="0" w:color="auto"/>
            <w:bottom w:val="none" w:sz="0" w:space="0" w:color="auto"/>
            <w:right w:val="none" w:sz="0" w:space="0" w:color="auto"/>
          </w:divBdr>
        </w:div>
        <w:div w:id="1602949698">
          <w:marLeft w:val="0"/>
          <w:marRight w:val="0"/>
          <w:marTop w:val="0"/>
          <w:marBottom w:val="0"/>
          <w:divBdr>
            <w:top w:val="none" w:sz="0" w:space="0" w:color="auto"/>
            <w:left w:val="none" w:sz="0" w:space="0" w:color="auto"/>
            <w:bottom w:val="none" w:sz="0" w:space="0" w:color="auto"/>
            <w:right w:val="none" w:sz="0" w:space="0" w:color="auto"/>
          </w:divBdr>
        </w:div>
        <w:div w:id="2028939413">
          <w:marLeft w:val="0"/>
          <w:marRight w:val="0"/>
          <w:marTop w:val="0"/>
          <w:marBottom w:val="0"/>
          <w:divBdr>
            <w:top w:val="none" w:sz="0" w:space="0" w:color="auto"/>
            <w:left w:val="none" w:sz="0" w:space="0" w:color="auto"/>
            <w:bottom w:val="none" w:sz="0" w:space="0" w:color="auto"/>
            <w:right w:val="none" w:sz="0" w:space="0" w:color="auto"/>
          </w:divBdr>
        </w:div>
      </w:divsChild>
    </w:div>
    <w:div w:id="1961913572">
      <w:bodyDiv w:val="1"/>
      <w:marLeft w:val="0"/>
      <w:marRight w:val="0"/>
      <w:marTop w:val="0"/>
      <w:marBottom w:val="0"/>
      <w:divBdr>
        <w:top w:val="none" w:sz="0" w:space="0" w:color="auto"/>
        <w:left w:val="none" w:sz="0" w:space="0" w:color="auto"/>
        <w:bottom w:val="none" w:sz="0" w:space="0" w:color="auto"/>
        <w:right w:val="none" w:sz="0" w:space="0" w:color="auto"/>
      </w:divBdr>
    </w:div>
    <w:div w:id="1965497376">
      <w:bodyDiv w:val="1"/>
      <w:marLeft w:val="0"/>
      <w:marRight w:val="0"/>
      <w:marTop w:val="0"/>
      <w:marBottom w:val="0"/>
      <w:divBdr>
        <w:top w:val="none" w:sz="0" w:space="0" w:color="auto"/>
        <w:left w:val="none" w:sz="0" w:space="0" w:color="auto"/>
        <w:bottom w:val="none" w:sz="0" w:space="0" w:color="auto"/>
        <w:right w:val="none" w:sz="0" w:space="0" w:color="auto"/>
      </w:divBdr>
    </w:div>
    <w:div w:id="1968848922">
      <w:bodyDiv w:val="1"/>
      <w:marLeft w:val="0"/>
      <w:marRight w:val="0"/>
      <w:marTop w:val="0"/>
      <w:marBottom w:val="0"/>
      <w:divBdr>
        <w:top w:val="none" w:sz="0" w:space="0" w:color="auto"/>
        <w:left w:val="none" w:sz="0" w:space="0" w:color="auto"/>
        <w:bottom w:val="none" w:sz="0" w:space="0" w:color="auto"/>
        <w:right w:val="none" w:sz="0" w:space="0" w:color="auto"/>
      </w:divBdr>
    </w:div>
    <w:div w:id="1971355392">
      <w:bodyDiv w:val="1"/>
      <w:marLeft w:val="0"/>
      <w:marRight w:val="0"/>
      <w:marTop w:val="0"/>
      <w:marBottom w:val="0"/>
      <w:divBdr>
        <w:top w:val="none" w:sz="0" w:space="0" w:color="auto"/>
        <w:left w:val="none" w:sz="0" w:space="0" w:color="auto"/>
        <w:bottom w:val="none" w:sz="0" w:space="0" w:color="auto"/>
        <w:right w:val="none" w:sz="0" w:space="0" w:color="auto"/>
      </w:divBdr>
    </w:div>
    <w:div w:id="1971669194">
      <w:bodyDiv w:val="1"/>
      <w:marLeft w:val="0"/>
      <w:marRight w:val="0"/>
      <w:marTop w:val="0"/>
      <w:marBottom w:val="0"/>
      <w:divBdr>
        <w:top w:val="none" w:sz="0" w:space="0" w:color="auto"/>
        <w:left w:val="none" w:sz="0" w:space="0" w:color="auto"/>
        <w:bottom w:val="none" w:sz="0" w:space="0" w:color="auto"/>
        <w:right w:val="none" w:sz="0" w:space="0" w:color="auto"/>
      </w:divBdr>
    </w:div>
    <w:div w:id="1974603665">
      <w:bodyDiv w:val="1"/>
      <w:marLeft w:val="0"/>
      <w:marRight w:val="0"/>
      <w:marTop w:val="0"/>
      <w:marBottom w:val="0"/>
      <w:divBdr>
        <w:top w:val="none" w:sz="0" w:space="0" w:color="auto"/>
        <w:left w:val="none" w:sz="0" w:space="0" w:color="auto"/>
        <w:bottom w:val="none" w:sz="0" w:space="0" w:color="auto"/>
        <w:right w:val="none" w:sz="0" w:space="0" w:color="auto"/>
      </w:divBdr>
    </w:div>
    <w:div w:id="1975284217">
      <w:bodyDiv w:val="1"/>
      <w:marLeft w:val="0"/>
      <w:marRight w:val="0"/>
      <w:marTop w:val="0"/>
      <w:marBottom w:val="0"/>
      <w:divBdr>
        <w:top w:val="none" w:sz="0" w:space="0" w:color="auto"/>
        <w:left w:val="none" w:sz="0" w:space="0" w:color="auto"/>
        <w:bottom w:val="none" w:sz="0" w:space="0" w:color="auto"/>
        <w:right w:val="none" w:sz="0" w:space="0" w:color="auto"/>
      </w:divBdr>
    </w:div>
    <w:div w:id="1976326672">
      <w:bodyDiv w:val="1"/>
      <w:marLeft w:val="0"/>
      <w:marRight w:val="0"/>
      <w:marTop w:val="0"/>
      <w:marBottom w:val="0"/>
      <w:divBdr>
        <w:top w:val="none" w:sz="0" w:space="0" w:color="auto"/>
        <w:left w:val="none" w:sz="0" w:space="0" w:color="auto"/>
        <w:bottom w:val="none" w:sz="0" w:space="0" w:color="auto"/>
        <w:right w:val="none" w:sz="0" w:space="0" w:color="auto"/>
      </w:divBdr>
    </w:div>
    <w:div w:id="1978341616">
      <w:bodyDiv w:val="1"/>
      <w:marLeft w:val="0"/>
      <w:marRight w:val="0"/>
      <w:marTop w:val="0"/>
      <w:marBottom w:val="0"/>
      <w:divBdr>
        <w:top w:val="none" w:sz="0" w:space="0" w:color="auto"/>
        <w:left w:val="none" w:sz="0" w:space="0" w:color="auto"/>
        <w:bottom w:val="none" w:sz="0" w:space="0" w:color="auto"/>
        <w:right w:val="none" w:sz="0" w:space="0" w:color="auto"/>
      </w:divBdr>
    </w:div>
    <w:div w:id="1983580837">
      <w:bodyDiv w:val="1"/>
      <w:marLeft w:val="0"/>
      <w:marRight w:val="0"/>
      <w:marTop w:val="0"/>
      <w:marBottom w:val="0"/>
      <w:divBdr>
        <w:top w:val="none" w:sz="0" w:space="0" w:color="auto"/>
        <w:left w:val="none" w:sz="0" w:space="0" w:color="auto"/>
        <w:bottom w:val="none" w:sz="0" w:space="0" w:color="auto"/>
        <w:right w:val="none" w:sz="0" w:space="0" w:color="auto"/>
      </w:divBdr>
    </w:div>
    <w:div w:id="1987590201">
      <w:bodyDiv w:val="1"/>
      <w:marLeft w:val="0"/>
      <w:marRight w:val="0"/>
      <w:marTop w:val="0"/>
      <w:marBottom w:val="0"/>
      <w:divBdr>
        <w:top w:val="none" w:sz="0" w:space="0" w:color="auto"/>
        <w:left w:val="none" w:sz="0" w:space="0" w:color="auto"/>
        <w:bottom w:val="none" w:sz="0" w:space="0" w:color="auto"/>
        <w:right w:val="none" w:sz="0" w:space="0" w:color="auto"/>
      </w:divBdr>
    </w:div>
    <w:div w:id="1987860341">
      <w:bodyDiv w:val="1"/>
      <w:marLeft w:val="0"/>
      <w:marRight w:val="0"/>
      <w:marTop w:val="0"/>
      <w:marBottom w:val="0"/>
      <w:divBdr>
        <w:top w:val="none" w:sz="0" w:space="0" w:color="auto"/>
        <w:left w:val="none" w:sz="0" w:space="0" w:color="auto"/>
        <w:bottom w:val="none" w:sz="0" w:space="0" w:color="auto"/>
        <w:right w:val="none" w:sz="0" w:space="0" w:color="auto"/>
      </w:divBdr>
    </w:div>
    <w:div w:id="1988630103">
      <w:bodyDiv w:val="1"/>
      <w:marLeft w:val="0"/>
      <w:marRight w:val="0"/>
      <w:marTop w:val="0"/>
      <w:marBottom w:val="0"/>
      <w:divBdr>
        <w:top w:val="none" w:sz="0" w:space="0" w:color="auto"/>
        <w:left w:val="none" w:sz="0" w:space="0" w:color="auto"/>
        <w:bottom w:val="none" w:sz="0" w:space="0" w:color="auto"/>
        <w:right w:val="none" w:sz="0" w:space="0" w:color="auto"/>
      </w:divBdr>
    </w:div>
    <w:div w:id="1989825720">
      <w:bodyDiv w:val="1"/>
      <w:marLeft w:val="0"/>
      <w:marRight w:val="0"/>
      <w:marTop w:val="0"/>
      <w:marBottom w:val="0"/>
      <w:divBdr>
        <w:top w:val="none" w:sz="0" w:space="0" w:color="auto"/>
        <w:left w:val="none" w:sz="0" w:space="0" w:color="auto"/>
        <w:bottom w:val="none" w:sz="0" w:space="0" w:color="auto"/>
        <w:right w:val="none" w:sz="0" w:space="0" w:color="auto"/>
      </w:divBdr>
    </w:div>
    <w:div w:id="1991520211">
      <w:bodyDiv w:val="1"/>
      <w:marLeft w:val="0"/>
      <w:marRight w:val="0"/>
      <w:marTop w:val="0"/>
      <w:marBottom w:val="0"/>
      <w:divBdr>
        <w:top w:val="none" w:sz="0" w:space="0" w:color="auto"/>
        <w:left w:val="none" w:sz="0" w:space="0" w:color="auto"/>
        <w:bottom w:val="none" w:sz="0" w:space="0" w:color="auto"/>
        <w:right w:val="none" w:sz="0" w:space="0" w:color="auto"/>
      </w:divBdr>
    </w:div>
    <w:div w:id="1991865179">
      <w:bodyDiv w:val="1"/>
      <w:marLeft w:val="0"/>
      <w:marRight w:val="0"/>
      <w:marTop w:val="0"/>
      <w:marBottom w:val="0"/>
      <w:divBdr>
        <w:top w:val="none" w:sz="0" w:space="0" w:color="auto"/>
        <w:left w:val="none" w:sz="0" w:space="0" w:color="auto"/>
        <w:bottom w:val="none" w:sz="0" w:space="0" w:color="auto"/>
        <w:right w:val="none" w:sz="0" w:space="0" w:color="auto"/>
      </w:divBdr>
    </w:div>
    <w:div w:id="1994723658">
      <w:bodyDiv w:val="1"/>
      <w:marLeft w:val="0"/>
      <w:marRight w:val="0"/>
      <w:marTop w:val="0"/>
      <w:marBottom w:val="0"/>
      <w:divBdr>
        <w:top w:val="none" w:sz="0" w:space="0" w:color="auto"/>
        <w:left w:val="none" w:sz="0" w:space="0" w:color="auto"/>
        <w:bottom w:val="none" w:sz="0" w:space="0" w:color="auto"/>
        <w:right w:val="none" w:sz="0" w:space="0" w:color="auto"/>
      </w:divBdr>
      <w:divsChild>
        <w:div w:id="1254627288">
          <w:marLeft w:val="0"/>
          <w:marRight w:val="0"/>
          <w:marTop w:val="0"/>
          <w:marBottom w:val="0"/>
          <w:divBdr>
            <w:top w:val="single" w:sz="4" w:space="6" w:color="CCCCCC"/>
            <w:left w:val="single" w:sz="4" w:space="6" w:color="CCCCCC"/>
            <w:bottom w:val="single" w:sz="4" w:space="6" w:color="CCCCCC"/>
            <w:right w:val="single" w:sz="4" w:space="6" w:color="CCCCCC"/>
          </w:divBdr>
        </w:div>
        <w:div w:id="1704138236">
          <w:marLeft w:val="0"/>
          <w:marRight w:val="0"/>
          <w:marTop w:val="230"/>
          <w:marBottom w:val="0"/>
          <w:divBdr>
            <w:top w:val="none" w:sz="0" w:space="0" w:color="auto"/>
            <w:left w:val="none" w:sz="0" w:space="0" w:color="auto"/>
            <w:bottom w:val="none" w:sz="0" w:space="0" w:color="auto"/>
            <w:right w:val="none" w:sz="0" w:space="0" w:color="auto"/>
          </w:divBdr>
          <w:divsChild>
            <w:div w:id="272596903">
              <w:marLeft w:val="0"/>
              <w:marRight w:val="0"/>
              <w:marTop w:val="0"/>
              <w:marBottom w:val="0"/>
              <w:divBdr>
                <w:top w:val="none" w:sz="0" w:space="0" w:color="auto"/>
                <w:left w:val="none" w:sz="0" w:space="0" w:color="auto"/>
                <w:bottom w:val="none" w:sz="0" w:space="0" w:color="auto"/>
                <w:right w:val="none" w:sz="0" w:space="0" w:color="auto"/>
              </w:divBdr>
              <w:divsChild>
                <w:div w:id="1608731357">
                  <w:marLeft w:val="0"/>
                  <w:marRight w:val="0"/>
                  <w:marTop w:val="0"/>
                  <w:marBottom w:val="0"/>
                  <w:divBdr>
                    <w:top w:val="none" w:sz="0" w:space="0" w:color="auto"/>
                    <w:left w:val="none" w:sz="0" w:space="0" w:color="auto"/>
                    <w:bottom w:val="none" w:sz="0" w:space="0" w:color="auto"/>
                    <w:right w:val="none" w:sz="0" w:space="0" w:color="auto"/>
                  </w:divBdr>
                  <w:divsChild>
                    <w:div w:id="1170832649">
                      <w:marLeft w:val="0"/>
                      <w:marRight w:val="0"/>
                      <w:marTop w:val="0"/>
                      <w:marBottom w:val="0"/>
                      <w:divBdr>
                        <w:top w:val="none" w:sz="0" w:space="0" w:color="auto"/>
                        <w:left w:val="none" w:sz="0" w:space="0" w:color="auto"/>
                        <w:bottom w:val="none" w:sz="0" w:space="0" w:color="auto"/>
                        <w:right w:val="none" w:sz="0" w:space="0" w:color="auto"/>
                      </w:divBdr>
                    </w:div>
                    <w:div w:id="25831227">
                      <w:marLeft w:val="0"/>
                      <w:marRight w:val="0"/>
                      <w:marTop w:val="0"/>
                      <w:marBottom w:val="0"/>
                      <w:divBdr>
                        <w:top w:val="none" w:sz="0" w:space="0" w:color="auto"/>
                        <w:left w:val="none" w:sz="0" w:space="0" w:color="auto"/>
                        <w:bottom w:val="none" w:sz="0" w:space="0" w:color="auto"/>
                        <w:right w:val="none" w:sz="0" w:space="0" w:color="auto"/>
                      </w:divBdr>
                    </w:div>
                    <w:div w:id="502478247">
                      <w:marLeft w:val="0"/>
                      <w:marRight w:val="0"/>
                      <w:marTop w:val="0"/>
                      <w:marBottom w:val="0"/>
                      <w:divBdr>
                        <w:top w:val="none" w:sz="0" w:space="0" w:color="auto"/>
                        <w:left w:val="none" w:sz="0" w:space="0" w:color="auto"/>
                        <w:bottom w:val="none" w:sz="0" w:space="0" w:color="auto"/>
                        <w:right w:val="none" w:sz="0" w:space="0" w:color="auto"/>
                      </w:divBdr>
                    </w:div>
                    <w:div w:id="1733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768710">
      <w:bodyDiv w:val="1"/>
      <w:marLeft w:val="0"/>
      <w:marRight w:val="0"/>
      <w:marTop w:val="0"/>
      <w:marBottom w:val="0"/>
      <w:divBdr>
        <w:top w:val="none" w:sz="0" w:space="0" w:color="auto"/>
        <w:left w:val="none" w:sz="0" w:space="0" w:color="auto"/>
        <w:bottom w:val="none" w:sz="0" w:space="0" w:color="auto"/>
        <w:right w:val="none" w:sz="0" w:space="0" w:color="auto"/>
      </w:divBdr>
    </w:div>
    <w:div w:id="2000882868">
      <w:bodyDiv w:val="1"/>
      <w:marLeft w:val="0"/>
      <w:marRight w:val="0"/>
      <w:marTop w:val="0"/>
      <w:marBottom w:val="0"/>
      <w:divBdr>
        <w:top w:val="none" w:sz="0" w:space="0" w:color="auto"/>
        <w:left w:val="none" w:sz="0" w:space="0" w:color="auto"/>
        <w:bottom w:val="none" w:sz="0" w:space="0" w:color="auto"/>
        <w:right w:val="none" w:sz="0" w:space="0" w:color="auto"/>
      </w:divBdr>
    </w:div>
    <w:div w:id="2000956528">
      <w:bodyDiv w:val="1"/>
      <w:marLeft w:val="0"/>
      <w:marRight w:val="0"/>
      <w:marTop w:val="0"/>
      <w:marBottom w:val="0"/>
      <w:divBdr>
        <w:top w:val="none" w:sz="0" w:space="0" w:color="auto"/>
        <w:left w:val="none" w:sz="0" w:space="0" w:color="auto"/>
        <w:bottom w:val="none" w:sz="0" w:space="0" w:color="auto"/>
        <w:right w:val="none" w:sz="0" w:space="0" w:color="auto"/>
      </w:divBdr>
    </w:div>
    <w:div w:id="2003391580">
      <w:bodyDiv w:val="1"/>
      <w:marLeft w:val="0"/>
      <w:marRight w:val="0"/>
      <w:marTop w:val="0"/>
      <w:marBottom w:val="0"/>
      <w:divBdr>
        <w:top w:val="none" w:sz="0" w:space="0" w:color="auto"/>
        <w:left w:val="none" w:sz="0" w:space="0" w:color="auto"/>
        <w:bottom w:val="none" w:sz="0" w:space="0" w:color="auto"/>
        <w:right w:val="none" w:sz="0" w:space="0" w:color="auto"/>
      </w:divBdr>
    </w:div>
    <w:div w:id="2006736890">
      <w:bodyDiv w:val="1"/>
      <w:marLeft w:val="0"/>
      <w:marRight w:val="0"/>
      <w:marTop w:val="0"/>
      <w:marBottom w:val="0"/>
      <w:divBdr>
        <w:top w:val="none" w:sz="0" w:space="0" w:color="auto"/>
        <w:left w:val="none" w:sz="0" w:space="0" w:color="auto"/>
        <w:bottom w:val="none" w:sz="0" w:space="0" w:color="auto"/>
        <w:right w:val="none" w:sz="0" w:space="0" w:color="auto"/>
      </w:divBdr>
    </w:div>
    <w:div w:id="2007127043">
      <w:bodyDiv w:val="1"/>
      <w:marLeft w:val="0"/>
      <w:marRight w:val="0"/>
      <w:marTop w:val="0"/>
      <w:marBottom w:val="0"/>
      <w:divBdr>
        <w:top w:val="none" w:sz="0" w:space="0" w:color="auto"/>
        <w:left w:val="none" w:sz="0" w:space="0" w:color="auto"/>
        <w:bottom w:val="none" w:sz="0" w:space="0" w:color="auto"/>
        <w:right w:val="none" w:sz="0" w:space="0" w:color="auto"/>
      </w:divBdr>
    </w:div>
    <w:div w:id="2026519768">
      <w:bodyDiv w:val="1"/>
      <w:marLeft w:val="0"/>
      <w:marRight w:val="0"/>
      <w:marTop w:val="0"/>
      <w:marBottom w:val="0"/>
      <w:divBdr>
        <w:top w:val="none" w:sz="0" w:space="0" w:color="auto"/>
        <w:left w:val="none" w:sz="0" w:space="0" w:color="auto"/>
        <w:bottom w:val="none" w:sz="0" w:space="0" w:color="auto"/>
        <w:right w:val="none" w:sz="0" w:space="0" w:color="auto"/>
      </w:divBdr>
    </w:div>
    <w:div w:id="2027175441">
      <w:bodyDiv w:val="1"/>
      <w:marLeft w:val="0"/>
      <w:marRight w:val="0"/>
      <w:marTop w:val="0"/>
      <w:marBottom w:val="0"/>
      <w:divBdr>
        <w:top w:val="none" w:sz="0" w:space="0" w:color="auto"/>
        <w:left w:val="none" w:sz="0" w:space="0" w:color="auto"/>
        <w:bottom w:val="none" w:sz="0" w:space="0" w:color="auto"/>
        <w:right w:val="none" w:sz="0" w:space="0" w:color="auto"/>
      </w:divBdr>
    </w:div>
    <w:div w:id="2030596067">
      <w:bodyDiv w:val="1"/>
      <w:marLeft w:val="0"/>
      <w:marRight w:val="0"/>
      <w:marTop w:val="0"/>
      <w:marBottom w:val="0"/>
      <w:divBdr>
        <w:top w:val="none" w:sz="0" w:space="0" w:color="auto"/>
        <w:left w:val="none" w:sz="0" w:space="0" w:color="auto"/>
        <w:bottom w:val="none" w:sz="0" w:space="0" w:color="auto"/>
        <w:right w:val="none" w:sz="0" w:space="0" w:color="auto"/>
      </w:divBdr>
    </w:div>
    <w:div w:id="2034842641">
      <w:bodyDiv w:val="1"/>
      <w:marLeft w:val="0"/>
      <w:marRight w:val="0"/>
      <w:marTop w:val="0"/>
      <w:marBottom w:val="0"/>
      <w:divBdr>
        <w:top w:val="none" w:sz="0" w:space="0" w:color="auto"/>
        <w:left w:val="none" w:sz="0" w:space="0" w:color="auto"/>
        <w:bottom w:val="none" w:sz="0" w:space="0" w:color="auto"/>
        <w:right w:val="none" w:sz="0" w:space="0" w:color="auto"/>
      </w:divBdr>
    </w:div>
    <w:div w:id="2035376183">
      <w:bodyDiv w:val="1"/>
      <w:marLeft w:val="0"/>
      <w:marRight w:val="0"/>
      <w:marTop w:val="0"/>
      <w:marBottom w:val="0"/>
      <w:divBdr>
        <w:top w:val="none" w:sz="0" w:space="0" w:color="auto"/>
        <w:left w:val="none" w:sz="0" w:space="0" w:color="auto"/>
        <w:bottom w:val="none" w:sz="0" w:space="0" w:color="auto"/>
        <w:right w:val="none" w:sz="0" w:space="0" w:color="auto"/>
      </w:divBdr>
      <w:divsChild>
        <w:div w:id="693464474">
          <w:marLeft w:val="0"/>
          <w:marRight w:val="0"/>
          <w:marTop w:val="0"/>
          <w:marBottom w:val="0"/>
          <w:divBdr>
            <w:top w:val="none" w:sz="0" w:space="0" w:color="auto"/>
            <w:left w:val="none" w:sz="0" w:space="0" w:color="auto"/>
            <w:bottom w:val="none" w:sz="0" w:space="0" w:color="auto"/>
            <w:right w:val="none" w:sz="0" w:space="0" w:color="auto"/>
          </w:divBdr>
        </w:div>
        <w:div w:id="1452241997">
          <w:marLeft w:val="0"/>
          <w:marRight w:val="0"/>
          <w:marTop w:val="0"/>
          <w:marBottom w:val="0"/>
          <w:divBdr>
            <w:top w:val="none" w:sz="0" w:space="0" w:color="auto"/>
            <w:left w:val="none" w:sz="0" w:space="0" w:color="auto"/>
            <w:bottom w:val="none" w:sz="0" w:space="0" w:color="auto"/>
            <w:right w:val="none" w:sz="0" w:space="0" w:color="auto"/>
          </w:divBdr>
        </w:div>
        <w:div w:id="1427462502">
          <w:marLeft w:val="0"/>
          <w:marRight w:val="0"/>
          <w:marTop w:val="0"/>
          <w:marBottom w:val="0"/>
          <w:divBdr>
            <w:top w:val="none" w:sz="0" w:space="0" w:color="auto"/>
            <w:left w:val="none" w:sz="0" w:space="0" w:color="auto"/>
            <w:bottom w:val="none" w:sz="0" w:space="0" w:color="auto"/>
            <w:right w:val="none" w:sz="0" w:space="0" w:color="auto"/>
          </w:divBdr>
        </w:div>
        <w:div w:id="1172644175">
          <w:marLeft w:val="0"/>
          <w:marRight w:val="0"/>
          <w:marTop w:val="0"/>
          <w:marBottom w:val="0"/>
          <w:divBdr>
            <w:top w:val="none" w:sz="0" w:space="0" w:color="auto"/>
            <w:left w:val="none" w:sz="0" w:space="0" w:color="auto"/>
            <w:bottom w:val="none" w:sz="0" w:space="0" w:color="auto"/>
            <w:right w:val="none" w:sz="0" w:space="0" w:color="auto"/>
          </w:divBdr>
        </w:div>
        <w:div w:id="1990938255">
          <w:marLeft w:val="0"/>
          <w:marRight w:val="0"/>
          <w:marTop w:val="0"/>
          <w:marBottom w:val="0"/>
          <w:divBdr>
            <w:top w:val="none" w:sz="0" w:space="0" w:color="auto"/>
            <w:left w:val="none" w:sz="0" w:space="0" w:color="auto"/>
            <w:bottom w:val="none" w:sz="0" w:space="0" w:color="auto"/>
            <w:right w:val="none" w:sz="0" w:space="0" w:color="auto"/>
          </w:divBdr>
        </w:div>
        <w:div w:id="1911308938">
          <w:marLeft w:val="0"/>
          <w:marRight w:val="0"/>
          <w:marTop w:val="0"/>
          <w:marBottom w:val="0"/>
          <w:divBdr>
            <w:top w:val="none" w:sz="0" w:space="0" w:color="auto"/>
            <w:left w:val="none" w:sz="0" w:space="0" w:color="auto"/>
            <w:bottom w:val="none" w:sz="0" w:space="0" w:color="auto"/>
            <w:right w:val="none" w:sz="0" w:space="0" w:color="auto"/>
          </w:divBdr>
        </w:div>
        <w:div w:id="907153154">
          <w:marLeft w:val="0"/>
          <w:marRight w:val="0"/>
          <w:marTop w:val="0"/>
          <w:marBottom w:val="0"/>
          <w:divBdr>
            <w:top w:val="none" w:sz="0" w:space="0" w:color="auto"/>
            <w:left w:val="none" w:sz="0" w:space="0" w:color="auto"/>
            <w:bottom w:val="none" w:sz="0" w:space="0" w:color="auto"/>
            <w:right w:val="none" w:sz="0" w:space="0" w:color="auto"/>
          </w:divBdr>
        </w:div>
        <w:div w:id="998924344">
          <w:marLeft w:val="0"/>
          <w:marRight w:val="0"/>
          <w:marTop w:val="0"/>
          <w:marBottom w:val="0"/>
          <w:divBdr>
            <w:top w:val="none" w:sz="0" w:space="0" w:color="auto"/>
            <w:left w:val="none" w:sz="0" w:space="0" w:color="auto"/>
            <w:bottom w:val="none" w:sz="0" w:space="0" w:color="auto"/>
            <w:right w:val="none" w:sz="0" w:space="0" w:color="auto"/>
          </w:divBdr>
        </w:div>
        <w:div w:id="1823160070">
          <w:marLeft w:val="0"/>
          <w:marRight w:val="0"/>
          <w:marTop w:val="0"/>
          <w:marBottom w:val="0"/>
          <w:divBdr>
            <w:top w:val="none" w:sz="0" w:space="0" w:color="auto"/>
            <w:left w:val="none" w:sz="0" w:space="0" w:color="auto"/>
            <w:bottom w:val="none" w:sz="0" w:space="0" w:color="auto"/>
            <w:right w:val="none" w:sz="0" w:space="0" w:color="auto"/>
          </w:divBdr>
        </w:div>
        <w:div w:id="135025347">
          <w:marLeft w:val="0"/>
          <w:marRight w:val="0"/>
          <w:marTop w:val="0"/>
          <w:marBottom w:val="0"/>
          <w:divBdr>
            <w:top w:val="none" w:sz="0" w:space="0" w:color="auto"/>
            <w:left w:val="none" w:sz="0" w:space="0" w:color="auto"/>
            <w:bottom w:val="none" w:sz="0" w:space="0" w:color="auto"/>
            <w:right w:val="none" w:sz="0" w:space="0" w:color="auto"/>
          </w:divBdr>
        </w:div>
        <w:div w:id="711420426">
          <w:marLeft w:val="0"/>
          <w:marRight w:val="0"/>
          <w:marTop w:val="0"/>
          <w:marBottom w:val="0"/>
          <w:divBdr>
            <w:top w:val="none" w:sz="0" w:space="0" w:color="auto"/>
            <w:left w:val="none" w:sz="0" w:space="0" w:color="auto"/>
            <w:bottom w:val="none" w:sz="0" w:space="0" w:color="auto"/>
            <w:right w:val="none" w:sz="0" w:space="0" w:color="auto"/>
          </w:divBdr>
        </w:div>
        <w:div w:id="912009902">
          <w:marLeft w:val="0"/>
          <w:marRight w:val="0"/>
          <w:marTop w:val="0"/>
          <w:marBottom w:val="0"/>
          <w:divBdr>
            <w:top w:val="none" w:sz="0" w:space="0" w:color="auto"/>
            <w:left w:val="none" w:sz="0" w:space="0" w:color="auto"/>
            <w:bottom w:val="none" w:sz="0" w:space="0" w:color="auto"/>
            <w:right w:val="none" w:sz="0" w:space="0" w:color="auto"/>
          </w:divBdr>
        </w:div>
        <w:div w:id="1456560512">
          <w:marLeft w:val="0"/>
          <w:marRight w:val="0"/>
          <w:marTop w:val="0"/>
          <w:marBottom w:val="0"/>
          <w:divBdr>
            <w:top w:val="none" w:sz="0" w:space="0" w:color="auto"/>
            <w:left w:val="none" w:sz="0" w:space="0" w:color="auto"/>
            <w:bottom w:val="none" w:sz="0" w:space="0" w:color="auto"/>
            <w:right w:val="none" w:sz="0" w:space="0" w:color="auto"/>
          </w:divBdr>
        </w:div>
        <w:div w:id="450250521">
          <w:marLeft w:val="0"/>
          <w:marRight w:val="0"/>
          <w:marTop w:val="0"/>
          <w:marBottom w:val="0"/>
          <w:divBdr>
            <w:top w:val="none" w:sz="0" w:space="0" w:color="auto"/>
            <w:left w:val="none" w:sz="0" w:space="0" w:color="auto"/>
            <w:bottom w:val="none" w:sz="0" w:space="0" w:color="auto"/>
            <w:right w:val="none" w:sz="0" w:space="0" w:color="auto"/>
          </w:divBdr>
        </w:div>
        <w:div w:id="765230206">
          <w:marLeft w:val="0"/>
          <w:marRight w:val="0"/>
          <w:marTop w:val="0"/>
          <w:marBottom w:val="0"/>
          <w:divBdr>
            <w:top w:val="none" w:sz="0" w:space="0" w:color="auto"/>
            <w:left w:val="none" w:sz="0" w:space="0" w:color="auto"/>
            <w:bottom w:val="none" w:sz="0" w:space="0" w:color="auto"/>
            <w:right w:val="none" w:sz="0" w:space="0" w:color="auto"/>
          </w:divBdr>
        </w:div>
        <w:div w:id="253437739">
          <w:marLeft w:val="0"/>
          <w:marRight w:val="0"/>
          <w:marTop w:val="0"/>
          <w:marBottom w:val="0"/>
          <w:divBdr>
            <w:top w:val="none" w:sz="0" w:space="0" w:color="auto"/>
            <w:left w:val="none" w:sz="0" w:space="0" w:color="auto"/>
            <w:bottom w:val="none" w:sz="0" w:space="0" w:color="auto"/>
            <w:right w:val="none" w:sz="0" w:space="0" w:color="auto"/>
          </w:divBdr>
        </w:div>
        <w:div w:id="1007291171">
          <w:marLeft w:val="0"/>
          <w:marRight w:val="0"/>
          <w:marTop w:val="0"/>
          <w:marBottom w:val="0"/>
          <w:divBdr>
            <w:top w:val="none" w:sz="0" w:space="0" w:color="auto"/>
            <w:left w:val="none" w:sz="0" w:space="0" w:color="auto"/>
            <w:bottom w:val="none" w:sz="0" w:space="0" w:color="auto"/>
            <w:right w:val="none" w:sz="0" w:space="0" w:color="auto"/>
          </w:divBdr>
        </w:div>
        <w:div w:id="1447389478">
          <w:marLeft w:val="0"/>
          <w:marRight w:val="0"/>
          <w:marTop w:val="0"/>
          <w:marBottom w:val="0"/>
          <w:divBdr>
            <w:top w:val="none" w:sz="0" w:space="0" w:color="auto"/>
            <w:left w:val="none" w:sz="0" w:space="0" w:color="auto"/>
            <w:bottom w:val="none" w:sz="0" w:space="0" w:color="auto"/>
            <w:right w:val="none" w:sz="0" w:space="0" w:color="auto"/>
          </w:divBdr>
        </w:div>
        <w:div w:id="2124415435">
          <w:marLeft w:val="0"/>
          <w:marRight w:val="0"/>
          <w:marTop w:val="0"/>
          <w:marBottom w:val="0"/>
          <w:divBdr>
            <w:top w:val="none" w:sz="0" w:space="0" w:color="auto"/>
            <w:left w:val="none" w:sz="0" w:space="0" w:color="auto"/>
            <w:bottom w:val="none" w:sz="0" w:space="0" w:color="auto"/>
            <w:right w:val="none" w:sz="0" w:space="0" w:color="auto"/>
          </w:divBdr>
        </w:div>
        <w:div w:id="1495220626">
          <w:marLeft w:val="0"/>
          <w:marRight w:val="0"/>
          <w:marTop w:val="0"/>
          <w:marBottom w:val="0"/>
          <w:divBdr>
            <w:top w:val="none" w:sz="0" w:space="0" w:color="auto"/>
            <w:left w:val="none" w:sz="0" w:space="0" w:color="auto"/>
            <w:bottom w:val="none" w:sz="0" w:space="0" w:color="auto"/>
            <w:right w:val="none" w:sz="0" w:space="0" w:color="auto"/>
          </w:divBdr>
        </w:div>
        <w:div w:id="110052800">
          <w:marLeft w:val="0"/>
          <w:marRight w:val="0"/>
          <w:marTop w:val="0"/>
          <w:marBottom w:val="0"/>
          <w:divBdr>
            <w:top w:val="none" w:sz="0" w:space="0" w:color="auto"/>
            <w:left w:val="none" w:sz="0" w:space="0" w:color="auto"/>
            <w:bottom w:val="none" w:sz="0" w:space="0" w:color="auto"/>
            <w:right w:val="none" w:sz="0" w:space="0" w:color="auto"/>
          </w:divBdr>
        </w:div>
      </w:divsChild>
    </w:div>
    <w:div w:id="2035878900">
      <w:bodyDiv w:val="1"/>
      <w:marLeft w:val="0"/>
      <w:marRight w:val="0"/>
      <w:marTop w:val="0"/>
      <w:marBottom w:val="0"/>
      <w:divBdr>
        <w:top w:val="none" w:sz="0" w:space="0" w:color="auto"/>
        <w:left w:val="none" w:sz="0" w:space="0" w:color="auto"/>
        <w:bottom w:val="none" w:sz="0" w:space="0" w:color="auto"/>
        <w:right w:val="none" w:sz="0" w:space="0" w:color="auto"/>
      </w:divBdr>
    </w:div>
    <w:div w:id="2035957231">
      <w:bodyDiv w:val="1"/>
      <w:marLeft w:val="0"/>
      <w:marRight w:val="0"/>
      <w:marTop w:val="0"/>
      <w:marBottom w:val="0"/>
      <w:divBdr>
        <w:top w:val="none" w:sz="0" w:space="0" w:color="auto"/>
        <w:left w:val="none" w:sz="0" w:space="0" w:color="auto"/>
        <w:bottom w:val="none" w:sz="0" w:space="0" w:color="auto"/>
        <w:right w:val="none" w:sz="0" w:space="0" w:color="auto"/>
      </w:divBdr>
    </w:div>
    <w:div w:id="2047828126">
      <w:bodyDiv w:val="1"/>
      <w:marLeft w:val="0"/>
      <w:marRight w:val="0"/>
      <w:marTop w:val="0"/>
      <w:marBottom w:val="0"/>
      <w:divBdr>
        <w:top w:val="none" w:sz="0" w:space="0" w:color="auto"/>
        <w:left w:val="none" w:sz="0" w:space="0" w:color="auto"/>
        <w:bottom w:val="none" w:sz="0" w:space="0" w:color="auto"/>
        <w:right w:val="none" w:sz="0" w:space="0" w:color="auto"/>
      </w:divBdr>
    </w:div>
    <w:div w:id="2052073355">
      <w:bodyDiv w:val="1"/>
      <w:marLeft w:val="0"/>
      <w:marRight w:val="0"/>
      <w:marTop w:val="0"/>
      <w:marBottom w:val="0"/>
      <w:divBdr>
        <w:top w:val="none" w:sz="0" w:space="0" w:color="auto"/>
        <w:left w:val="none" w:sz="0" w:space="0" w:color="auto"/>
        <w:bottom w:val="none" w:sz="0" w:space="0" w:color="auto"/>
        <w:right w:val="none" w:sz="0" w:space="0" w:color="auto"/>
      </w:divBdr>
      <w:divsChild>
        <w:div w:id="1049300722">
          <w:marLeft w:val="0"/>
          <w:marRight w:val="0"/>
          <w:marTop w:val="0"/>
          <w:marBottom w:val="0"/>
          <w:divBdr>
            <w:top w:val="none" w:sz="0" w:space="0" w:color="auto"/>
            <w:left w:val="none" w:sz="0" w:space="0" w:color="auto"/>
            <w:bottom w:val="none" w:sz="0" w:space="0" w:color="auto"/>
            <w:right w:val="none" w:sz="0" w:space="0" w:color="auto"/>
          </w:divBdr>
        </w:div>
        <w:div w:id="1870340680">
          <w:marLeft w:val="0"/>
          <w:marRight w:val="0"/>
          <w:marTop w:val="0"/>
          <w:marBottom w:val="0"/>
          <w:divBdr>
            <w:top w:val="none" w:sz="0" w:space="0" w:color="auto"/>
            <w:left w:val="none" w:sz="0" w:space="0" w:color="auto"/>
            <w:bottom w:val="none" w:sz="0" w:space="0" w:color="auto"/>
            <w:right w:val="none" w:sz="0" w:space="0" w:color="auto"/>
          </w:divBdr>
        </w:div>
        <w:div w:id="597979997">
          <w:marLeft w:val="0"/>
          <w:marRight w:val="0"/>
          <w:marTop w:val="0"/>
          <w:marBottom w:val="0"/>
          <w:divBdr>
            <w:top w:val="none" w:sz="0" w:space="0" w:color="auto"/>
            <w:left w:val="none" w:sz="0" w:space="0" w:color="auto"/>
            <w:bottom w:val="none" w:sz="0" w:space="0" w:color="auto"/>
            <w:right w:val="none" w:sz="0" w:space="0" w:color="auto"/>
          </w:divBdr>
        </w:div>
        <w:div w:id="1594240081">
          <w:marLeft w:val="0"/>
          <w:marRight w:val="0"/>
          <w:marTop w:val="0"/>
          <w:marBottom w:val="0"/>
          <w:divBdr>
            <w:top w:val="none" w:sz="0" w:space="0" w:color="auto"/>
            <w:left w:val="none" w:sz="0" w:space="0" w:color="auto"/>
            <w:bottom w:val="none" w:sz="0" w:space="0" w:color="auto"/>
            <w:right w:val="none" w:sz="0" w:space="0" w:color="auto"/>
          </w:divBdr>
        </w:div>
        <w:div w:id="723329421">
          <w:marLeft w:val="0"/>
          <w:marRight w:val="0"/>
          <w:marTop w:val="0"/>
          <w:marBottom w:val="0"/>
          <w:divBdr>
            <w:top w:val="none" w:sz="0" w:space="0" w:color="auto"/>
            <w:left w:val="none" w:sz="0" w:space="0" w:color="auto"/>
            <w:bottom w:val="none" w:sz="0" w:space="0" w:color="auto"/>
            <w:right w:val="none" w:sz="0" w:space="0" w:color="auto"/>
          </w:divBdr>
        </w:div>
        <w:div w:id="1060057534">
          <w:marLeft w:val="0"/>
          <w:marRight w:val="0"/>
          <w:marTop w:val="0"/>
          <w:marBottom w:val="0"/>
          <w:divBdr>
            <w:top w:val="none" w:sz="0" w:space="0" w:color="auto"/>
            <w:left w:val="none" w:sz="0" w:space="0" w:color="auto"/>
            <w:bottom w:val="none" w:sz="0" w:space="0" w:color="auto"/>
            <w:right w:val="none" w:sz="0" w:space="0" w:color="auto"/>
          </w:divBdr>
        </w:div>
        <w:div w:id="1615406354">
          <w:marLeft w:val="0"/>
          <w:marRight w:val="0"/>
          <w:marTop w:val="0"/>
          <w:marBottom w:val="0"/>
          <w:divBdr>
            <w:top w:val="none" w:sz="0" w:space="0" w:color="auto"/>
            <w:left w:val="none" w:sz="0" w:space="0" w:color="auto"/>
            <w:bottom w:val="none" w:sz="0" w:space="0" w:color="auto"/>
            <w:right w:val="none" w:sz="0" w:space="0" w:color="auto"/>
          </w:divBdr>
        </w:div>
        <w:div w:id="1083456885">
          <w:marLeft w:val="0"/>
          <w:marRight w:val="0"/>
          <w:marTop w:val="0"/>
          <w:marBottom w:val="0"/>
          <w:divBdr>
            <w:top w:val="none" w:sz="0" w:space="0" w:color="auto"/>
            <w:left w:val="none" w:sz="0" w:space="0" w:color="auto"/>
            <w:bottom w:val="none" w:sz="0" w:space="0" w:color="auto"/>
            <w:right w:val="none" w:sz="0" w:space="0" w:color="auto"/>
          </w:divBdr>
        </w:div>
        <w:div w:id="1180042356">
          <w:marLeft w:val="0"/>
          <w:marRight w:val="0"/>
          <w:marTop w:val="0"/>
          <w:marBottom w:val="0"/>
          <w:divBdr>
            <w:top w:val="none" w:sz="0" w:space="0" w:color="auto"/>
            <w:left w:val="none" w:sz="0" w:space="0" w:color="auto"/>
            <w:bottom w:val="none" w:sz="0" w:space="0" w:color="auto"/>
            <w:right w:val="none" w:sz="0" w:space="0" w:color="auto"/>
          </w:divBdr>
        </w:div>
        <w:div w:id="1374840898">
          <w:marLeft w:val="0"/>
          <w:marRight w:val="0"/>
          <w:marTop w:val="0"/>
          <w:marBottom w:val="0"/>
          <w:divBdr>
            <w:top w:val="none" w:sz="0" w:space="0" w:color="auto"/>
            <w:left w:val="none" w:sz="0" w:space="0" w:color="auto"/>
            <w:bottom w:val="none" w:sz="0" w:space="0" w:color="auto"/>
            <w:right w:val="none" w:sz="0" w:space="0" w:color="auto"/>
          </w:divBdr>
        </w:div>
        <w:div w:id="1321301343">
          <w:marLeft w:val="0"/>
          <w:marRight w:val="0"/>
          <w:marTop w:val="0"/>
          <w:marBottom w:val="0"/>
          <w:divBdr>
            <w:top w:val="none" w:sz="0" w:space="0" w:color="auto"/>
            <w:left w:val="none" w:sz="0" w:space="0" w:color="auto"/>
            <w:bottom w:val="none" w:sz="0" w:space="0" w:color="auto"/>
            <w:right w:val="none" w:sz="0" w:space="0" w:color="auto"/>
          </w:divBdr>
        </w:div>
      </w:divsChild>
    </w:div>
    <w:div w:id="2053647280">
      <w:bodyDiv w:val="1"/>
      <w:marLeft w:val="0"/>
      <w:marRight w:val="0"/>
      <w:marTop w:val="0"/>
      <w:marBottom w:val="0"/>
      <w:divBdr>
        <w:top w:val="none" w:sz="0" w:space="0" w:color="auto"/>
        <w:left w:val="none" w:sz="0" w:space="0" w:color="auto"/>
        <w:bottom w:val="none" w:sz="0" w:space="0" w:color="auto"/>
        <w:right w:val="none" w:sz="0" w:space="0" w:color="auto"/>
      </w:divBdr>
    </w:div>
    <w:div w:id="2054498393">
      <w:bodyDiv w:val="1"/>
      <w:marLeft w:val="0"/>
      <w:marRight w:val="0"/>
      <w:marTop w:val="0"/>
      <w:marBottom w:val="0"/>
      <w:divBdr>
        <w:top w:val="none" w:sz="0" w:space="0" w:color="auto"/>
        <w:left w:val="none" w:sz="0" w:space="0" w:color="auto"/>
        <w:bottom w:val="none" w:sz="0" w:space="0" w:color="auto"/>
        <w:right w:val="none" w:sz="0" w:space="0" w:color="auto"/>
      </w:divBdr>
    </w:div>
    <w:div w:id="2055812438">
      <w:bodyDiv w:val="1"/>
      <w:marLeft w:val="0"/>
      <w:marRight w:val="0"/>
      <w:marTop w:val="0"/>
      <w:marBottom w:val="0"/>
      <w:divBdr>
        <w:top w:val="none" w:sz="0" w:space="0" w:color="auto"/>
        <w:left w:val="none" w:sz="0" w:space="0" w:color="auto"/>
        <w:bottom w:val="none" w:sz="0" w:space="0" w:color="auto"/>
        <w:right w:val="none" w:sz="0" w:space="0" w:color="auto"/>
      </w:divBdr>
    </w:div>
    <w:div w:id="2056809410">
      <w:bodyDiv w:val="1"/>
      <w:marLeft w:val="0"/>
      <w:marRight w:val="0"/>
      <w:marTop w:val="0"/>
      <w:marBottom w:val="0"/>
      <w:divBdr>
        <w:top w:val="none" w:sz="0" w:space="0" w:color="auto"/>
        <w:left w:val="none" w:sz="0" w:space="0" w:color="auto"/>
        <w:bottom w:val="none" w:sz="0" w:space="0" w:color="auto"/>
        <w:right w:val="none" w:sz="0" w:space="0" w:color="auto"/>
      </w:divBdr>
    </w:div>
    <w:div w:id="2060393276">
      <w:bodyDiv w:val="1"/>
      <w:marLeft w:val="0"/>
      <w:marRight w:val="0"/>
      <w:marTop w:val="0"/>
      <w:marBottom w:val="0"/>
      <w:divBdr>
        <w:top w:val="none" w:sz="0" w:space="0" w:color="auto"/>
        <w:left w:val="none" w:sz="0" w:space="0" w:color="auto"/>
        <w:bottom w:val="none" w:sz="0" w:space="0" w:color="auto"/>
        <w:right w:val="none" w:sz="0" w:space="0" w:color="auto"/>
      </w:divBdr>
    </w:div>
    <w:div w:id="2068533109">
      <w:bodyDiv w:val="1"/>
      <w:marLeft w:val="0"/>
      <w:marRight w:val="0"/>
      <w:marTop w:val="0"/>
      <w:marBottom w:val="0"/>
      <w:divBdr>
        <w:top w:val="none" w:sz="0" w:space="0" w:color="auto"/>
        <w:left w:val="none" w:sz="0" w:space="0" w:color="auto"/>
        <w:bottom w:val="none" w:sz="0" w:space="0" w:color="auto"/>
        <w:right w:val="none" w:sz="0" w:space="0" w:color="auto"/>
      </w:divBdr>
    </w:div>
    <w:div w:id="2069112690">
      <w:bodyDiv w:val="1"/>
      <w:marLeft w:val="0"/>
      <w:marRight w:val="0"/>
      <w:marTop w:val="0"/>
      <w:marBottom w:val="0"/>
      <w:divBdr>
        <w:top w:val="none" w:sz="0" w:space="0" w:color="auto"/>
        <w:left w:val="none" w:sz="0" w:space="0" w:color="auto"/>
        <w:bottom w:val="none" w:sz="0" w:space="0" w:color="auto"/>
        <w:right w:val="none" w:sz="0" w:space="0" w:color="auto"/>
      </w:divBdr>
      <w:divsChild>
        <w:div w:id="888415165">
          <w:marLeft w:val="0"/>
          <w:marRight w:val="0"/>
          <w:marTop w:val="0"/>
          <w:marBottom w:val="0"/>
          <w:divBdr>
            <w:top w:val="none" w:sz="0" w:space="0" w:color="auto"/>
            <w:left w:val="none" w:sz="0" w:space="0" w:color="auto"/>
            <w:bottom w:val="none" w:sz="0" w:space="0" w:color="auto"/>
            <w:right w:val="none" w:sz="0" w:space="0" w:color="auto"/>
          </w:divBdr>
          <w:divsChild>
            <w:div w:id="1594557542">
              <w:marLeft w:val="0"/>
              <w:marRight w:val="0"/>
              <w:marTop w:val="0"/>
              <w:marBottom w:val="0"/>
              <w:divBdr>
                <w:top w:val="none" w:sz="0" w:space="0" w:color="auto"/>
                <w:left w:val="none" w:sz="0" w:space="0" w:color="auto"/>
                <w:bottom w:val="none" w:sz="0" w:space="0" w:color="auto"/>
                <w:right w:val="none" w:sz="0" w:space="0" w:color="auto"/>
              </w:divBdr>
            </w:div>
          </w:divsChild>
        </w:div>
        <w:div w:id="1655796470">
          <w:marLeft w:val="0"/>
          <w:marRight w:val="0"/>
          <w:marTop w:val="0"/>
          <w:marBottom w:val="0"/>
          <w:divBdr>
            <w:top w:val="none" w:sz="0" w:space="0" w:color="auto"/>
            <w:left w:val="none" w:sz="0" w:space="0" w:color="auto"/>
            <w:bottom w:val="none" w:sz="0" w:space="0" w:color="auto"/>
            <w:right w:val="none" w:sz="0" w:space="0" w:color="auto"/>
          </w:divBdr>
          <w:divsChild>
            <w:div w:id="25729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41350">
      <w:bodyDiv w:val="1"/>
      <w:marLeft w:val="0"/>
      <w:marRight w:val="0"/>
      <w:marTop w:val="0"/>
      <w:marBottom w:val="0"/>
      <w:divBdr>
        <w:top w:val="none" w:sz="0" w:space="0" w:color="auto"/>
        <w:left w:val="none" w:sz="0" w:space="0" w:color="auto"/>
        <w:bottom w:val="none" w:sz="0" w:space="0" w:color="auto"/>
        <w:right w:val="none" w:sz="0" w:space="0" w:color="auto"/>
      </w:divBdr>
    </w:div>
    <w:div w:id="2073580037">
      <w:bodyDiv w:val="1"/>
      <w:marLeft w:val="0"/>
      <w:marRight w:val="0"/>
      <w:marTop w:val="0"/>
      <w:marBottom w:val="0"/>
      <w:divBdr>
        <w:top w:val="none" w:sz="0" w:space="0" w:color="auto"/>
        <w:left w:val="none" w:sz="0" w:space="0" w:color="auto"/>
        <w:bottom w:val="none" w:sz="0" w:space="0" w:color="auto"/>
        <w:right w:val="none" w:sz="0" w:space="0" w:color="auto"/>
      </w:divBdr>
    </w:div>
    <w:div w:id="2074084593">
      <w:bodyDiv w:val="1"/>
      <w:marLeft w:val="0"/>
      <w:marRight w:val="0"/>
      <w:marTop w:val="0"/>
      <w:marBottom w:val="0"/>
      <w:divBdr>
        <w:top w:val="none" w:sz="0" w:space="0" w:color="auto"/>
        <w:left w:val="none" w:sz="0" w:space="0" w:color="auto"/>
        <w:bottom w:val="none" w:sz="0" w:space="0" w:color="auto"/>
        <w:right w:val="none" w:sz="0" w:space="0" w:color="auto"/>
      </w:divBdr>
    </w:div>
    <w:div w:id="2074964652">
      <w:bodyDiv w:val="1"/>
      <w:marLeft w:val="0"/>
      <w:marRight w:val="0"/>
      <w:marTop w:val="0"/>
      <w:marBottom w:val="0"/>
      <w:divBdr>
        <w:top w:val="none" w:sz="0" w:space="0" w:color="auto"/>
        <w:left w:val="none" w:sz="0" w:space="0" w:color="auto"/>
        <w:bottom w:val="none" w:sz="0" w:space="0" w:color="auto"/>
        <w:right w:val="none" w:sz="0" w:space="0" w:color="auto"/>
      </w:divBdr>
    </w:div>
    <w:div w:id="2079746413">
      <w:bodyDiv w:val="1"/>
      <w:marLeft w:val="0"/>
      <w:marRight w:val="0"/>
      <w:marTop w:val="0"/>
      <w:marBottom w:val="0"/>
      <w:divBdr>
        <w:top w:val="none" w:sz="0" w:space="0" w:color="auto"/>
        <w:left w:val="none" w:sz="0" w:space="0" w:color="auto"/>
        <w:bottom w:val="none" w:sz="0" w:space="0" w:color="auto"/>
        <w:right w:val="none" w:sz="0" w:space="0" w:color="auto"/>
      </w:divBdr>
    </w:div>
    <w:div w:id="2084132767">
      <w:bodyDiv w:val="1"/>
      <w:marLeft w:val="0"/>
      <w:marRight w:val="0"/>
      <w:marTop w:val="0"/>
      <w:marBottom w:val="0"/>
      <w:divBdr>
        <w:top w:val="none" w:sz="0" w:space="0" w:color="auto"/>
        <w:left w:val="none" w:sz="0" w:space="0" w:color="auto"/>
        <w:bottom w:val="none" w:sz="0" w:space="0" w:color="auto"/>
        <w:right w:val="none" w:sz="0" w:space="0" w:color="auto"/>
      </w:divBdr>
    </w:div>
    <w:div w:id="2084797438">
      <w:bodyDiv w:val="1"/>
      <w:marLeft w:val="0"/>
      <w:marRight w:val="0"/>
      <w:marTop w:val="0"/>
      <w:marBottom w:val="0"/>
      <w:divBdr>
        <w:top w:val="none" w:sz="0" w:space="0" w:color="auto"/>
        <w:left w:val="none" w:sz="0" w:space="0" w:color="auto"/>
        <w:bottom w:val="none" w:sz="0" w:space="0" w:color="auto"/>
        <w:right w:val="none" w:sz="0" w:space="0" w:color="auto"/>
      </w:divBdr>
    </w:div>
    <w:div w:id="2086757679">
      <w:bodyDiv w:val="1"/>
      <w:marLeft w:val="0"/>
      <w:marRight w:val="0"/>
      <w:marTop w:val="0"/>
      <w:marBottom w:val="0"/>
      <w:divBdr>
        <w:top w:val="none" w:sz="0" w:space="0" w:color="auto"/>
        <w:left w:val="none" w:sz="0" w:space="0" w:color="auto"/>
        <w:bottom w:val="none" w:sz="0" w:space="0" w:color="auto"/>
        <w:right w:val="none" w:sz="0" w:space="0" w:color="auto"/>
      </w:divBdr>
      <w:divsChild>
        <w:div w:id="1877548955">
          <w:marLeft w:val="0"/>
          <w:marRight w:val="0"/>
          <w:marTop w:val="0"/>
          <w:marBottom w:val="0"/>
          <w:divBdr>
            <w:top w:val="none" w:sz="0" w:space="0" w:color="auto"/>
            <w:left w:val="none" w:sz="0" w:space="0" w:color="auto"/>
            <w:bottom w:val="none" w:sz="0" w:space="0" w:color="auto"/>
            <w:right w:val="none" w:sz="0" w:space="0" w:color="auto"/>
          </w:divBdr>
        </w:div>
      </w:divsChild>
    </w:div>
    <w:div w:id="2089307535">
      <w:bodyDiv w:val="1"/>
      <w:marLeft w:val="0"/>
      <w:marRight w:val="0"/>
      <w:marTop w:val="0"/>
      <w:marBottom w:val="0"/>
      <w:divBdr>
        <w:top w:val="none" w:sz="0" w:space="0" w:color="auto"/>
        <w:left w:val="none" w:sz="0" w:space="0" w:color="auto"/>
        <w:bottom w:val="none" w:sz="0" w:space="0" w:color="auto"/>
        <w:right w:val="none" w:sz="0" w:space="0" w:color="auto"/>
      </w:divBdr>
    </w:div>
    <w:div w:id="2091392271">
      <w:bodyDiv w:val="1"/>
      <w:marLeft w:val="0"/>
      <w:marRight w:val="0"/>
      <w:marTop w:val="0"/>
      <w:marBottom w:val="0"/>
      <w:divBdr>
        <w:top w:val="none" w:sz="0" w:space="0" w:color="auto"/>
        <w:left w:val="none" w:sz="0" w:space="0" w:color="auto"/>
        <w:bottom w:val="none" w:sz="0" w:space="0" w:color="auto"/>
        <w:right w:val="none" w:sz="0" w:space="0" w:color="auto"/>
      </w:divBdr>
    </w:div>
    <w:div w:id="2091999777">
      <w:bodyDiv w:val="1"/>
      <w:marLeft w:val="0"/>
      <w:marRight w:val="0"/>
      <w:marTop w:val="0"/>
      <w:marBottom w:val="0"/>
      <w:divBdr>
        <w:top w:val="none" w:sz="0" w:space="0" w:color="auto"/>
        <w:left w:val="none" w:sz="0" w:space="0" w:color="auto"/>
        <w:bottom w:val="none" w:sz="0" w:space="0" w:color="auto"/>
        <w:right w:val="none" w:sz="0" w:space="0" w:color="auto"/>
      </w:divBdr>
    </w:div>
    <w:div w:id="2093237952">
      <w:bodyDiv w:val="1"/>
      <w:marLeft w:val="0"/>
      <w:marRight w:val="0"/>
      <w:marTop w:val="0"/>
      <w:marBottom w:val="0"/>
      <w:divBdr>
        <w:top w:val="none" w:sz="0" w:space="0" w:color="auto"/>
        <w:left w:val="none" w:sz="0" w:space="0" w:color="auto"/>
        <w:bottom w:val="none" w:sz="0" w:space="0" w:color="auto"/>
        <w:right w:val="none" w:sz="0" w:space="0" w:color="auto"/>
      </w:divBdr>
    </w:div>
    <w:div w:id="2094234175">
      <w:bodyDiv w:val="1"/>
      <w:marLeft w:val="0"/>
      <w:marRight w:val="0"/>
      <w:marTop w:val="0"/>
      <w:marBottom w:val="0"/>
      <w:divBdr>
        <w:top w:val="none" w:sz="0" w:space="0" w:color="auto"/>
        <w:left w:val="none" w:sz="0" w:space="0" w:color="auto"/>
        <w:bottom w:val="none" w:sz="0" w:space="0" w:color="auto"/>
        <w:right w:val="none" w:sz="0" w:space="0" w:color="auto"/>
      </w:divBdr>
    </w:div>
    <w:div w:id="2094467921">
      <w:bodyDiv w:val="1"/>
      <w:marLeft w:val="0"/>
      <w:marRight w:val="0"/>
      <w:marTop w:val="0"/>
      <w:marBottom w:val="0"/>
      <w:divBdr>
        <w:top w:val="none" w:sz="0" w:space="0" w:color="auto"/>
        <w:left w:val="none" w:sz="0" w:space="0" w:color="auto"/>
        <w:bottom w:val="none" w:sz="0" w:space="0" w:color="auto"/>
        <w:right w:val="none" w:sz="0" w:space="0" w:color="auto"/>
      </w:divBdr>
    </w:div>
    <w:div w:id="2097045263">
      <w:bodyDiv w:val="1"/>
      <w:marLeft w:val="0"/>
      <w:marRight w:val="0"/>
      <w:marTop w:val="0"/>
      <w:marBottom w:val="0"/>
      <w:divBdr>
        <w:top w:val="none" w:sz="0" w:space="0" w:color="auto"/>
        <w:left w:val="none" w:sz="0" w:space="0" w:color="auto"/>
        <w:bottom w:val="none" w:sz="0" w:space="0" w:color="auto"/>
        <w:right w:val="none" w:sz="0" w:space="0" w:color="auto"/>
      </w:divBdr>
    </w:div>
    <w:div w:id="2099133733">
      <w:bodyDiv w:val="1"/>
      <w:marLeft w:val="0"/>
      <w:marRight w:val="0"/>
      <w:marTop w:val="0"/>
      <w:marBottom w:val="0"/>
      <w:divBdr>
        <w:top w:val="none" w:sz="0" w:space="0" w:color="auto"/>
        <w:left w:val="none" w:sz="0" w:space="0" w:color="auto"/>
        <w:bottom w:val="none" w:sz="0" w:space="0" w:color="auto"/>
        <w:right w:val="none" w:sz="0" w:space="0" w:color="auto"/>
      </w:divBdr>
    </w:div>
    <w:div w:id="2105802785">
      <w:bodyDiv w:val="1"/>
      <w:marLeft w:val="0"/>
      <w:marRight w:val="0"/>
      <w:marTop w:val="0"/>
      <w:marBottom w:val="0"/>
      <w:divBdr>
        <w:top w:val="none" w:sz="0" w:space="0" w:color="auto"/>
        <w:left w:val="none" w:sz="0" w:space="0" w:color="auto"/>
        <w:bottom w:val="none" w:sz="0" w:space="0" w:color="auto"/>
        <w:right w:val="none" w:sz="0" w:space="0" w:color="auto"/>
      </w:divBdr>
    </w:div>
    <w:div w:id="2122262187">
      <w:bodyDiv w:val="1"/>
      <w:marLeft w:val="0"/>
      <w:marRight w:val="0"/>
      <w:marTop w:val="0"/>
      <w:marBottom w:val="0"/>
      <w:divBdr>
        <w:top w:val="none" w:sz="0" w:space="0" w:color="auto"/>
        <w:left w:val="none" w:sz="0" w:space="0" w:color="auto"/>
        <w:bottom w:val="none" w:sz="0" w:space="0" w:color="auto"/>
        <w:right w:val="none" w:sz="0" w:space="0" w:color="auto"/>
      </w:divBdr>
    </w:div>
    <w:div w:id="2124113654">
      <w:bodyDiv w:val="1"/>
      <w:marLeft w:val="0"/>
      <w:marRight w:val="0"/>
      <w:marTop w:val="0"/>
      <w:marBottom w:val="0"/>
      <w:divBdr>
        <w:top w:val="none" w:sz="0" w:space="0" w:color="auto"/>
        <w:left w:val="none" w:sz="0" w:space="0" w:color="auto"/>
        <w:bottom w:val="none" w:sz="0" w:space="0" w:color="auto"/>
        <w:right w:val="none" w:sz="0" w:space="0" w:color="auto"/>
      </w:divBdr>
      <w:divsChild>
        <w:div w:id="1149712611">
          <w:marLeft w:val="0"/>
          <w:marRight w:val="0"/>
          <w:marTop w:val="0"/>
          <w:marBottom w:val="0"/>
          <w:divBdr>
            <w:top w:val="none" w:sz="0" w:space="0" w:color="auto"/>
            <w:left w:val="none" w:sz="0" w:space="0" w:color="auto"/>
            <w:bottom w:val="none" w:sz="0" w:space="0" w:color="auto"/>
            <w:right w:val="none" w:sz="0" w:space="0" w:color="auto"/>
          </w:divBdr>
        </w:div>
        <w:div w:id="1229342745">
          <w:marLeft w:val="0"/>
          <w:marRight w:val="0"/>
          <w:marTop w:val="0"/>
          <w:marBottom w:val="0"/>
          <w:divBdr>
            <w:top w:val="none" w:sz="0" w:space="0" w:color="auto"/>
            <w:left w:val="none" w:sz="0" w:space="0" w:color="auto"/>
            <w:bottom w:val="none" w:sz="0" w:space="0" w:color="auto"/>
            <w:right w:val="none" w:sz="0" w:space="0" w:color="auto"/>
          </w:divBdr>
        </w:div>
        <w:div w:id="1270820952">
          <w:marLeft w:val="0"/>
          <w:marRight w:val="0"/>
          <w:marTop w:val="0"/>
          <w:marBottom w:val="0"/>
          <w:divBdr>
            <w:top w:val="none" w:sz="0" w:space="0" w:color="auto"/>
            <w:left w:val="none" w:sz="0" w:space="0" w:color="auto"/>
            <w:bottom w:val="none" w:sz="0" w:space="0" w:color="auto"/>
            <w:right w:val="none" w:sz="0" w:space="0" w:color="auto"/>
          </w:divBdr>
        </w:div>
        <w:div w:id="1935820807">
          <w:marLeft w:val="0"/>
          <w:marRight w:val="0"/>
          <w:marTop w:val="0"/>
          <w:marBottom w:val="0"/>
          <w:divBdr>
            <w:top w:val="none" w:sz="0" w:space="0" w:color="auto"/>
            <w:left w:val="none" w:sz="0" w:space="0" w:color="auto"/>
            <w:bottom w:val="none" w:sz="0" w:space="0" w:color="auto"/>
            <w:right w:val="none" w:sz="0" w:space="0" w:color="auto"/>
          </w:divBdr>
        </w:div>
      </w:divsChild>
    </w:div>
    <w:div w:id="2124378123">
      <w:bodyDiv w:val="1"/>
      <w:marLeft w:val="0"/>
      <w:marRight w:val="0"/>
      <w:marTop w:val="0"/>
      <w:marBottom w:val="0"/>
      <w:divBdr>
        <w:top w:val="none" w:sz="0" w:space="0" w:color="auto"/>
        <w:left w:val="none" w:sz="0" w:space="0" w:color="auto"/>
        <w:bottom w:val="none" w:sz="0" w:space="0" w:color="auto"/>
        <w:right w:val="none" w:sz="0" w:space="0" w:color="auto"/>
      </w:divBdr>
    </w:div>
    <w:div w:id="2130317956">
      <w:bodyDiv w:val="1"/>
      <w:marLeft w:val="0"/>
      <w:marRight w:val="0"/>
      <w:marTop w:val="0"/>
      <w:marBottom w:val="0"/>
      <w:divBdr>
        <w:top w:val="none" w:sz="0" w:space="0" w:color="auto"/>
        <w:left w:val="none" w:sz="0" w:space="0" w:color="auto"/>
        <w:bottom w:val="none" w:sz="0" w:space="0" w:color="auto"/>
        <w:right w:val="none" w:sz="0" w:space="0" w:color="auto"/>
      </w:divBdr>
    </w:div>
    <w:div w:id="2135512826">
      <w:bodyDiv w:val="1"/>
      <w:marLeft w:val="0"/>
      <w:marRight w:val="0"/>
      <w:marTop w:val="0"/>
      <w:marBottom w:val="0"/>
      <w:divBdr>
        <w:top w:val="none" w:sz="0" w:space="0" w:color="auto"/>
        <w:left w:val="none" w:sz="0" w:space="0" w:color="auto"/>
        <w:bottom w:val="none" w:sz="0" w:space="0" w:color="auto"/>
        <w:right w:val="none" w:sz="0" w:space="0" w:color="auto"/>
      </w:divBdr>
    </w:div>
    <w:div w:id="2136483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ock.eastmoney.com/hangye/hy737.html"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image" Target="media/image1.gif"/><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470730-DFED-4393-B8C3-8BA7358CB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软件与信息安全产业快讯2015年第二期.dotx</Template>
  <TotalTime>755</TotalTime>
  <Pages>61</Pages>
  <Words>4104</Words>
  <Characters>23395</Characters>
  <Application>Microsoft Office Word</Application>
  <DocSecurity>0</DocSecurity>
  <Lines>194</Lines>
  <Paragraphs>54</Paragraphs>
  <ScaleCrop>false</ScaleCrop>
  <Company>Microsoft</Company>
  <LinksUpToDate>false</LinksUpToDate>
  <CharactersWithSpaces>27445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&lt;&lt;软件与信息安全产业快讯&gt;&gt;</dc:title>
  <dc:creator>dbc</dc:creator>
  <cp:lastModifiedBy>Sky123.Org</cp:lastModifiedBy>
  <cp:revision>76</cp:revision>
  <cp:lastPrinted>2018-03-28T03:09:00Z</cp:lastPrinted>
  <dcterms:created xsi:type="dcterms:W3CDTF">2018-04-24T03:17:00Z</dcterms:created>
  <dcterms:modified xsi:type="dcterms:W3CDTF">2018-09-25T06:56:00Z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2052-10.1.0.6382</vt:lpwstr>
  </property>
</Properties>
</file>